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EA106A" w:rsidRDefault="00952086" w:rsidP="001B4C84">
      <w:pPr>
        <w:rPr>
          <w:sz w:val="28"/>
          <w:szCs w:val="28"/>
        </w:rPr>
      </w:pPr>
      <w:r w:rsidRPr="00952086">
        <w:rPr>
          <w:sz w:val="28"/>
          <w:szCs w:val="28"/>
          <w:u w:val="single"/>
        </w:rPr>
        <w:t>18 августа 2023г.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952086">
        <w:rPr>
          <w:sz w:val="28"/>
          <w:szCs w:val="28"/>
          <w:u w:val="single"/>
        </w:rPr>
        <w:t>№ 1278-па</w:t>
      </w:r>
    </w:p>
    <w:p w:rsidR="00435CF9" w:rsidRDefault="00435CF9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43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435CF9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435CF9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>на отдел</w:t>
      </w:r>
      <w:proofErr w:type="gramEnd"/>
      <w:r w:rsidR="00F64C40">
        <w:rPr>
          <w:szCs w:val="28"/>
        </w:rPr>
        <w:t xml:space="preserve">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435CF9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435CF9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>относительно ориентира, расположенного</w:t>
      </w:r>
      <w:r w:rsidR="00EA106A">
        <w:rPr>
          <w:szCs w:val="28"/>
        </w:rPr>
        <w:t xml:space="preserve">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435CF9">
        <w:rPr>
          <w:szCs w:val="28"/>
        </w:rPr>
        <w:t>многоквартирный жилой дом</w:t>
      </w:r>
      <w:r w:rsidR="000F497F">
        <w:rPr>
          <w:szCs w:val="28"/>
        </w:rPr>
        <w:t>.</w:t>
      </w:r>
      <w:r w:rsidR="00EA106A">
        <w:rPr>
          <w:szCs w:val="28"/>
        </w:rPr>
        <w:t xml:space="preserve"> Участок находится примерно                         в </w:t>
      </w:r>
      <w:r w:rsidR="00435CF9">
        <w:rPr>
          <w:szCs w:val="28"/>
        </w:rPr>
        <w:t>60</w:t>
      </w:r>
      <w:r w:rsidR="00EA106A">
        <w:rPr>
          <w:szCs w:val="28"/>
        </w:rPr>
        <w:t xml:space="preserve"> метрах по направлению на </w:t>
      </w:r>
      <w:r w:rsidR="00435CF9">
        <w:rPr>
          <w:szCs w:val="28"/>
        </w:rPr>
        <w:t>восток</w:t>
      </w:r>
      <w:r w:rsidR="00EA106A">
        <w:rPr>
          <w:szCs w:val="28"/>
        </w:rPr>
        <w:t xml:space="preserve"> от ориентира.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435CF9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Партизанский</w:t>
      </w:r>
    </w:p>
    <w:p w:rsidR="00435CF9" w:rsidRDefault="00435CF9" w:rsidP="00111822">
      <w:pPr>
        <w:pStyle w:val="a5"/>
        <w:spacing w:line="360" w:lineRule="auto"/>
        <w:ind w:right="-51"/>
        <w:rPr>
          <w:szCs w:val="28"/>
        </w:rPr>
      </w:pPr>
    </w:p>
    <w:p w:rsidR="00435CF9" w:rsidRDefault="00435CF9" w:rsidP="00435CF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435CF9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городской округ,</w:t>
      </w:r>
      <w:r w:rsidR="007B7D87">
        <w:rPr>
          <w:szCs w:val="28"/>
        </w:rPr>
        <w:t xml:space="preserve">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  <w:r>
        <w:rPr>
          <w:szCs w:val="28"/>
        </w:rPr>
        <w:t xml:space="preserve"> </w:t>
      </w:r>
      <w:r w:rsidR="007B7D87">
        <w:rPr>
          <w:szCs w:val="28"/>
        </w:rPr>
        <w:t xml:space="preserve">ул. </w:t>
      </w:r>
      <w:r>
        <w:rPr>
          <w:szCs w:val="28"/>
        </w:rPr>
        <w:t>М.И.Кутузова, д. 40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>
        <w:rPr>
          <w:szCs w:val="28"/>
        </w:rPr>
        <w:t>2</w:t>
      </w:r>
      <w:r w:rsidR="00AF4019">
        <w:rPr>
          <w:szCs w:val="28"/>
        </w:rPr>
        <w:t>:</w:t>
      </w:r>
      <w:r>
        <w:rPr>
          <w:szCs w:val="28"/>
        </w:rPr>
        <w:t>4174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35CF9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4F08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52086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D2A94-DBC5-49A0-84C8-A58298CD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133</cp:revision>
  <cp:lastPrinted>2023-08-16T22:08:00Z</cp:lastPrinted>
  <dcterms:created xsi:type="dcterms:W3CDTF">2015-04-22T04:30:00Z</dcterms:created>
  <dcterms:modified xsi:type="dcterms:W3CDTF">2023-08-21T01:13:00Z</dcterms:modified>
</cp:coreProperties>
</file>