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46E" w:rsidRPr="002F5726" w:rsidRDefault="00C07D96" w:rsidP="00C07D96">
      <w:pPr>
        <w:spacing w:after="0" w:line="240" w:lineRule="auto"/>
        <w:jc w:val="center"/>
        <w:rPr>
          <w:b/>
        </w:rPr>
      </w:pPr>
      <w:r w:rsidRPr="002F5726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23346E" w:rsidRPr="002F5726">
        <w:rPr>
          <w:rFonts w:ascii="Times New Roman" w:eastAsia="Times New Roman" w:hAnsi="Times New Roman" w:cs="Times New Roman"/>
          <w:b/>
          <w:sz w:val="28"/>
          <w:szCs w:val="28"/>
        </w:rPr>
        <w:t>дминистративный регламент</w:t>
      </w:r>
    </w:p>
    <w:p w:rsidR="0023346E" w:rsidRPr="002F5726" w:rsidRDefault="0023346E">
      <w:pPr>
        <w:spacing w:after="0" w:line="240" w:lineRule="auto"/>
        <w:jc w:val="center"/>
        <w:rPr>
          <w:b/>
        </w:rPr>
      </w:pPr>
      <w:r w:rsidRPr="002F5726">
        <w:rPr>
          <w:rFonts w:ascii="Times New Roman" w:eastAsia="Times New Roman" w:hAnsi="Times New Roman" w:cs="Times New Roman"/>
          <w:b/>
          <w:sz w:val="28"/>
          <w:szCs w:val="28"/>
        </w:rPr>
        <w:t>по предоставлению государственной услуги</w:t>
      </w:r>
    </w:p>
    <w:p w:rsidR="0023346E" w:rsidRPr="002F5726" w:rsidRDefault="0023346E">
      <w:pPr>
        <w:spacing w:after="0" w:line="240" w:lineRule="auto"/>
        <w:jc w:val="center"/>
        <w:rPr>
          <w:b/>
        </w:rPr>
      </w:pPr>
      <w:r w:rsidRPr="002F5726">
        <w:rPr>
          <w:rFonts w:ascii="Times New Roman" w:eastAsia="Times New Roman" w:hAnsi="Times New Roman" w:cs="Times New Roman"/>
          <w:b/>
          <w:sz w:val="28"/>
          <w:szCs w:val="28"/>
        </w:rPr>
        <w:t xml:space="preserve">«Назначение и предоставление выплаты на содержание </w:t>
      </w:r>
    </w:p>
    <w:p w:rsidR="0023346E" w:rsidRPr="002F5726" w:rsidRDefault="0023346E">
      <w:pPr>
        <w:spacing w:after="0" w:line="240" w:lineRule="auto"/>
        <w:jc w:val="center"/>
        <w:rPr>
          <w:b/>
        </w:rPr>
      </w:pPr>
      <w:r w:rsidRPr="002F5726">
        <w:rPr>
          <w:rFonts w:ascii="Times New Roman" w:eastAsia="Times New Roman" w:hAnsi="Times New Roman" w:cs="Times New Roman"/>
          <w:b/>
          <w:sz w:val="28"/>
          <w:szCs w:val="28"/>
        </w:rPr>
        <w:t xml:space="preserve"> ребенка, находящегося под опекой (попечительством), </w:t>
      </w:r>
    </w:p>
    <w:p w:rsidR="0023346E" w:rsidRPr="002F5726" w:rsidRDefault="0023346E">
      <w:pPr>
        <w:spacing w:after="0" w:line="240" w:lineRule="auto"/>
        <w:jc w:val="center"/>
        <w:rPr>
          <w:b/>
        </w:rPr>
      </w:pPr>
      <w:r w:rsidRPr="002F5726">
        <w:rPr>
          <w:rFonts w:ascii="Times New Roman" w:eastAsia="Times New Roman" w:hAnsi="Times New Roman" w:cs="Times New Roman"/>
          <w:b/>
          <w:sz w:val="28"/>
          <w:szCs w:val="28"/>
        </w:rPr>
        <w:t xml:space="preserve">в том числе в приемной семье», предоставляемой </w:t>
      </w:r>
    </w:p>
    <w:p w:rsidR="00D11EBE" w:rsidRPr="002F5726" w:rsidRDefault="00C07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5726">
        <w:rPr>
          <w:rFonts w:ascii="Times New Roman" w:eastAsia="Times New Roman" w:hAnsi="Times New Roman" w:cs="Times New Roman"/>
          <w:b/>
          <w:sz w:val="28"/>
          <w:szCs w:val="28"/>
        </w:rPr>
        <w:t>отделом по исполнению государственных по</w:t>
      </w:r>
      <w:r w:rsidR="00D11EBE" w:rsidRPr="002F5726">
        <w:rPr>
          <w:rFonts w:ascii="Times New Roman" w:eastAsia="Times New Roman" w:hAnsi="Times New Roman" w:cs="Times New Roman"/>
          <w:b/>
          <w:sz w:val="28"/>
          <w:szCs w:val="28"/>
        </w:rPr>
        <w:t xml:space="preserve">лномочий </w:t>
      </w:r>
      <w:proofErr w:type="gramStart"/>
      <w:r w:rsidR="00D11EBE" w:rsidRPr="002F5726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 w:rsidR="00D11EBE" w:rsidRPr="002F572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11EBE" w:rsidRPr="002F5726" w:rsidRDefault="00D11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5726">
        <w:rPr>
          <w:rFonts w:ascii="Times New Roman" w:eastAsia="Times New Roman" w:hAnsi="Times New Roman" w:cs="Times New Roman"/>
          <w:b/>
          <w:sz w:val="28"/>
          <w:szCs w:val="28"/>
        </w:rPr>
        <w:t>сфере опеки и попечительства управления образования</w:t>
      </w:r>
    </w:p>
    <w:p w:rsidR="0023346E" w:rsidRPr="002F5726" w:rsidRDefault="00D11EBE">
      <w:pPr>
        <w:spacing w:after="0" w:line="240" w:lineRule="auto"/>
        <w:jc w:val="center"/>
        <w:rPr>
          <w:b/>
        </w:rPr>
      </w:pPr>
      <w:r w:rsidRPr="002F5726"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администрации Партизанского городского округа</w:t>
      </w:r>
    </w:p>
    <w:p w:rsidR="0023346E" w:rsidRDefault="002334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3346E" w:rsidRDefault="0023346E" w:rsidP="00D031E4">
      <w:pPr>
        <w:pStyle w:val="af3"/>
        <w:numPr>
          <w:ilvl w:val="0"/>
          <w:numId w:val="1"/>
        </w:numPr>
        <w:spacing w:after="0" w:line="240" w:lineRule="auto"/>
        <w:jc w:val="center"/>
      </w:pPr>
      <w:r w:rsidRPr="00D031E4">
        <w:rPr>
          <w:rFonts w:ascii="Times New Roman" w:eastAsia="Times New Roman" w:hAnsi="Times New Roman" w:cs="Times New Roman"/>
          <w:b/>
          <w:bCs/>
          <w:sz w:val="28"/>
        </w:rPr>
        <w:t xml:space="preserve"> Общие положения</w:t>
      </w:r>
    </w:p>
    <w:p w:rsidR="0023346E" w:rsidRDefault="0023346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3346E" w:rsidRDefault="0023346E" w:rsidP="00D031E4">
      <w:pPr>
        <w:pStyle w:val="af3"/>
        <w:numPr>
          <w:ilvl w:val="1"/>
          <w:numId w:val="1"/>
        </w:numPr>
        <w:spacing w:after="0" w:line="240" w:lineRule="auto"/>
      </w:pPr>
      <w:r w:rsidRPr="00D031E4">
        <w:rPr>
          <w:rFonts w:ascii="Times New Roman" w:eastAsia="Times New Roman" w:hAnsi="Times New Roman" w:cs="Times New Roman"/>
          <w:b/>
          <w:bCs/>
          <w:sz w:val="28"/>
        </w:rPr>
        <w:t xml:space="preserve"> Предмет регулирования административного регламента.</w:t>
      </w:r>
    </w:p>
    <w:p w:rsidR="0023346E" w:rsidRDefault="0023346E">
      <w:pPr>
        <w:spacing w:after="0" w:line="240" w:lineRule="auto"/>
        <w:ind w:firstLine="709"/>
        <w:rPr>
          <w:rFonts w:ascii="Arial" w:eastAsia="Arial" w:hAnsi="Arial" w:cs="Arial"/>
          <w:b/>
          <w:bCs/>
          <w:sz w:val="20"/>
        </w:rPr>
      </w:pPr>
    </w:p>
    <w:p w:rsidR="0023346E" w:rsidRDefault="0023346E">
      <w:pPr>
        <w:spacing w:after="0" w:line="240" w:lineRule="auto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Настоящий административный регламент разработан в целях повышения качества и доступности предоставления государственной услуги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«Назначение и предоставление выплаты на содержание ребенка, находящегося под опекой (попечительством), в том числе в приемной семье», </w:t>
      </w:r>
      <w:r>
        <w:rPr>
          <w:rFonts w:ascii="Times New Roman" w:eastAsia="Times New Roman" w:hAnsi="Times New Roman" w:cs="Times New Roman"/>
          <w:sz w:val="28"/>
        </w:rPr>
        <w:t>определяет стандарт, сроки и последовательность административных процедур и административных действий при осуществлении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органами местного самоуправления</w:t>
      </w:r>
      <w:r w:rsidR="001A64D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муниципальных районов, муниципальных и городских округов Приморского края полномочий</w:t>
      </w:r>
      <w:r>
        <w:rPr>
          <w:rFonts w:ascii="Times New Roman" w:eastAsia="Times New Roman" w:hAnsi="Times New Roman" w:cs="Times New Roman"/>
          <w:sz w:val="28"/>
        </w:rPr>
        <w:t xml:space="preserve"> по н</w:t>
      </w:r>
      <w:r>
        <w:rPr>
          <w:rFonts w:ascii="Times New Roman" w:eastAsia="Times New Roman" w:hAnsi="Times New Roman" w:cs="Times New Roman"/>
          <w:sz w:val="28"/>
          <w:szCs w:val="28"/>
        </w:rPr>
        <w:t>азначению и предоставлению выплаты 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содержание ребенка, находящегося под опекой (попечительством), в том числе в приемной семье, </w:t>
      </w:r>
      <w:r>
        <w:rPr>
          <w:rFonts w:ascii="Times New Roman" w:eastAsia="Times New Roman" w:hAnsi="Times New Roman" w:cs="Times New Roman"/>
          <w:sz w:val="28"/>
        </w:rPr>
        <w:t xml:space="preserve">а также устанавливает порядок взаимодействия между </w:t>
      </w:r>
      <w:r w:rsidR="00264E70">
        <w:rPr>
          <w:rFonts w:ascii="Times New Roman" w:eastAsia="Times New Roman" w:hAnsi="Times New Roman" w:cs="Times New Roman"/>
          <w:color w:val="000000"/>
          <w:sz w:val="28"/>
        </w:rPr>
        <w:t xml:space="preserve">администрацией Партизанского городского округа, </w:t>
      </w:r>
      <w:r>
        <w:rPr>
          <w:rFonts w:ascii="Times New Roman" w:eastAsia="Times New Roman" w:hAnsi="Times New Roman" w:cs="Times New Roman"/>
          <w:sz w:val="28"/>
        </w:rPr>
        <w:t xml:space="preserve">его должностными лицами, физическими лицами, организациями в процессе  предоставления государственной услуги. </w:t>
      </w:r>
    </w:p>
    <w:p w:rsidR="0023346E" w:rsidRDefault="00D031E4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8"/>
        </w:rPr>
        <w:t>1.</w:t>
      </w:r>
      <w:r w:rsidR="0023346E">
        <w:rPr>
          <w:rFonts w:ascii="Times New Roman" w:eastAsia="Times New Roman" w:hAnsi="Times New Roman" w:cs="Times New Roman"/>
          <w:b/>
          <w:bCs/>
          <w:sz w:val="28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="0023346E">
        <w:rPr>
          <w:rFonts w:ascii="Times New Roman" w:eastAsia="Times New Roman" w:hAnsi="Times New Roman" w:cs="Times New Roman"/>
          <w:b/>
          <w:bCs/>
          <w:sz w:val="28"/>
        </w:rPr>
        <w:t>Круг заявителей.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Заявителями на получение государственной услуги являются: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опекуны или попечители, в том числе назначенные временно при установлении предварительной опеки (попечительства) детей-сирот и детей, оставшихся без попечения родителей (далее — подопечные), </w:t>
      </w:r>
      <w:r>
        <w:rPr>
          <w:rFonts w:ascii="Times New Roman" w:hAnsi="Times New Roman" w:cs="Times New Roman"/>
          <w:sz w:val="28"/>
          <w:szCs w:val="28"/>
        </w:rPr>
        <w:t>проживание на территории Приморского края по месту регистрации, по месту жительства (месту пребывания) совместно с подопечными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F5726" w:rsidRDefault="0023346E" w:rsidP="002F5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приемные родители,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проживание на территории Приморского края по месту регистрации, по месту жительства (месту п</w:t>
      </w:r>
      <w:r w:rsidR="002F57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ребывания) совместно с приемным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ребенком</w:t>
      </w:r>
      <w:r w:rsidR="00FF25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3346E" w:rsidRDefault="00FF25EE" w:rsidP="002F572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FF25EE">
        <w:rPr>
          <w:rFonts w:ascii="Times New Roman" w:eastAsia="Times New Roman" w:hAnsi="Times New Roman" w:cs="Times New Roman"/>
          <w:b/>
          <w:sz w:val="28"/>
          <w:szCs w:val="28"/>
        </w:rPr>
        <w:t>1.3</w:t>
      </w:r>
      <w:r w:rsidR="0023346E" w:rsidRPr="00FF25EE">
        <w:rPr>
          <w:rFonts w:ascii="Times New Roman" w:eastAsia="Times New Roman" w:hAnsi="Times New Roman" w:cs="Times New Roman"/>
          <w:b/>
          <w:sz w:val="28"/>
        </w:rPr>
        <w:t>.</w:t>
      </w:r>
      <w:r w:rsidR="0023346E">
        <w:rPr>
          <w:rFonts w:ascii="Times New Roman" w:eastAsia="Times New Roman" w:hAnsi="Times New Roman" w:cs="Times New Roman"/>
          <w:sz w:val="28"/>
        </w:rPr>
        <w:t xml:space="preserve"> </w:t>
      </w:r>
      <w:bookmarkStart w:id="0" w:name="_GoBack"/>
      <w:r w:rsidR="0023346E">
        <w:rPr>
          <w:rFonts w:ascii="Times New Roman" w:eastAsia="Times New Roman" w:hAnsi="Times New Roman" w:cs="Times New Roman"/>
          <w:sz w:val="28"/>
        </w:rPr>
        <w:t>Требование предоставления заявителю государственной  услуги в соответствии с вариантом предоставления государственной  услуги, соответствующим признакам заявителя, определенным в результате анкетирования, проводимого органом, предоставляющим услугу (дале</w:t>
      </w:r>
      <w:proofErr w:type="gramStart"/>
      <w:r w:rsidR="0023346E">
        <w:rPr>
          <w:rFonts w:ascii="Times New Roman" w:eastAsia="Times New Roman" w:hAnsi="Times New Roman" w:cs="Times New Roman"/>
          <w:sz w:val="28"/>
        </w:rPr>
        <w:t>е-</w:t>
      </w:r>
      <w:proofErr w:type="gramEnd"/>
      <w:r w:rsidR="0023346E">
        <w:rPr>
          <w:rFonts w:ascii="Times New Roman" w:eastAsia="Times New Roman" w:hAnsi="Times New Roman" w:cs="Times New Roman"/>
          <w:sz w:val="28"/>
        </w:rPr>
        <w:t xml:space="preserve"> профилирование), а также результата, за предоставлением которого обратился заявитель.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Порядок предоставления государственной услуги не зависит                           от категории объединенных общими признаками заявителей. В связи с этим варианты предоставления государственной услуги, включающие порядок предоставления государственной услуги отдельным категориям заявителей,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объединенных общими признаками, в том числе в отношении результата государственной услуги, за получением которого они обратились, не устанавливаются. </w:t>
      </w:r>
    </w:p>
    <w:bookmarkEnd w:id="0"/>
    <w:p w:rsidR="0023346E" w:rsidRDefault="002334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23346E" w:rsidRDefault="00D031E4">
      <w:pPr>
        <w:spacing w:after="0" w:line="240" w:lineRule="auto"/>
        <w:ind w:firstLine="709"/>
        <w:jc w:val="center"/>
      </w:pPr>
      <w:r>
        <w:rPr>
          <w:rFonts w:ascii="Times New Roman" w:eastAsia="Times New Roman" w:hAnsi="Times New Roman" w:cs="Times New Roman"/>
          <w:b/>
          <w:bCs/>
          <w:sz w:val="28"/>
        </w:rPr>
        <w:t>2</w:t>
      </w:r>
      <w:r w:rsidR="0023346E" w:rsidRPr="00EE2110">
        <w:rPr>
          <w:rFonts w:ascii="Times New Roman" w:eastAsia="Times New Roman" w:hAnsi="Times New Roman" w:cs="Times New Roman"/>
          <w:b/>
          <w:bCs/>
          <w:sz w:val="28"/>
        </w:rPr>
        <w:t>.</w:t>
      </w:r>
      <w:r w:rsidR="0023346E">
        <w:rPr>
          <w:rFonts w:ascii="Times New Roman" w:eastAsia="Times New Roman" w:hAnsi="Times New Roman" w:cs="Times New Roman"/>
          <w:b/>
          <w:bCs/>
          <w:sz w:val="28"/>
        </w:rPr>
        <w:t xml:space="preserve"> Стандарт предоставления государственной услуги</w:t>
      </w:r>
    </w:p>
    <w:p w:rsidR="0023346E" w:rsidRDefault="002334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23346E" w:rsidRDefault="00D031E4">
      <w:pPr>
        <w:spacing w:after="0" w:line="240" w:lineRule="auto"/>
        <w:ind w:firstLine="709"/>
      </w:pPr>
      <w:r>
        <w:rPr>
          <w:rFonts w:ascii="Times New Roman" w:eastAsia="Times New Roman" w:hAnsi="Times New Roman" w:cs="Times New Roman"/>
          <w:b/>
          <w:bCs/>
          <w:sz w:val="28"/>
        </w:rPr>
        <w:t>2.1</w:t>
      </w:r>
      <w:r w:rsidR="0023346E">
        <w:rPr>
          <w:rFonts w:ascii="Times New Roman" w:eastAsia="Times New Roman" w:hAnsi="Times New Roman" w:cs="Times New Roman"/>
          <w:b/>
          <w:bCs/>
          <w:sz w:val="28"/>
        </w:rPr>
        <w:t xml:space="preserve">. Наименование государственной услуги 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Назначение и предоставление выплаты на содержание ребенка, находящегося под опекой (попечительством), в том числе в приемной семье. </w:t>
      </w:r>
    </w:p>
    <w:p w:rsidR="0023346E" w:rsidRDefault="00D031E4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8"/>
        </w:rPr>
        <w:t>2.2</w:t>
      </w:r>
      <w:r w:rsidR="0023346E">
        <w:rPr>
          <w:rFonts w:ascii="Times New Roman" w:eastAsia="Times New Roman" w:hAnsi="Times New Roman" w:cs="Times New Roman"/>
          <w:b/>
          <w:bCs/>
          <w:sz w:val="28"/>
        </w:rPr>
        <w:t>. Наименование органа, предоставляющего государственную услугу.</w:t>
      </w:r>
    </w:p>
    <w:p w:rsidR="00264E70" w:rsidRDefault="00233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государственной услуги осуществляется </w:t>
      </w:r>
      <w:r w:rsidR="00264E70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администрацией Партизанского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264E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законом Приморского края от 30.09.2019 № 572-КЗ «О наделении органов местного самоуправления муниципальных районов, муниципальных и городских округов Приморского края отдельными государственными полномочиями 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родителей, а также лиц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числа детей-сирот и детей, оставшихся без попечения родителей, лиц, потерявших в период обучения обоих родителей или единственного родителя»</w:t>
      </w:r>
      <w:r w:rsidR="00264E7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Непосредственное предоставление государственной услуги осуществляется</w:t>
      </w:r>
      <w:r w:rsidR="00D11EBE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64E70" w:rsidRPr="00264E70">
        <w:rPr>
          <w:rStyle w:val="a9"/>
          <w:rFonts w:ascii="Times New Roman" w:eastAsia="Times New Roman" w:hAnsi="Times New Roman" w:cs="Times New Roman"/>
          <w:iCs/>
          <w:color w:val="000000"/>
          <w:sz w:val="28"/>
          <w:szCs w:val="28"/>
        </w:rPr>
        <w:t>отделом по исполнению государственных полномочий в сфере опеки и попечительства управления образования администрации Партизанского городского округа</w:t>
      </w:r>
      <w:r w:rsidR="00264E70">
        <w:rPr>
          <w:rStyle w:val="a9"/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— Уполномоченный орган).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2D2D2D"/>
          <w:spacing w:val="2"/>
          <w:sz w:val="28"/>
        </w:rPr>
        <w:tab/>
      </w:r>
      <w:r w:rsidR="00D031E4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</w:rPr>
        <w:t>2.3</w:t>
      </w:r>
      <w:r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 Описание результатов предоставления государственной услуги. 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Результатом предоставления государственной услуги является:</w:t>
      </w:r>
    </w:p>
    <w:p w:rsidR="0023346E" w:rsidRDefault="00D031E4">
      <w:pPr>
        <w:spacing w:after="0" w:line="240" w:lineRule="auto"/>
        <w:ind w:firstLine="709"/>
        <w:jc w:val="both"/>
      </w:pP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2.3.1</w:t>
      </w:r>
      <w:r w:rsidR="0023346E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. Конечным результатом предоставления государственной услуги </w:t>
      </w:r>
      <w:r w:rsidR="0023346E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опекунам (попечителям) </w:t>
      </w:r>
      <w:r w:rsidR="0023346E">
        <w:rPr>
          <w:rStyle w:val="a9"/>
          <w:rFonts w:ascii="Times New Roman" w:hAnsi="Times New Roman" w:cs="Times New Roman"/>
          <w:color w:val="000000"/>
          <w:sz w:val="28"/>
          <w:szCs w:val="28"/>
        </w:rPr>
        <w:t>являются: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в случае принятия решения о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назначении ежемесячных  денежных средств опекунам (попечителям)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оформление в письменной форме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распоряжения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назначении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ежемесячных  денежных средств опекунам (попечителям)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направление (выдача) 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опекунам (попечителям)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копии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распоряжения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назначении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ежемесячных  денежных средств опекунам (попечителям)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 в случае принятия решения об отказе в назначении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ежемесячных  денежных средств опекунам (попечителям)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оформление в письменной форме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распоряжения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 отказе в назначении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ежемесячных  денежных средств опекунам (попечителям);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направление (выдача) опекунам (попечителям) копии распоряжения об отказе в назначении ежемесячных  денежных средств опекунам (попечителям);</w:t>
      </w:r>
    </w:p>
    <w:p w:rsidR="0023346E" w:rsidRDefault="00D031E4">
      <w:pPr>
        <w:spacing w:after="0" w:line="240" w:lineRule="auto"/>
        <w:ind w:firstLine="709"/>
        <w:jc w:val="both"/>
      </w:pP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2.3</w:t>
      </w:r>
      <w:r w:rsidR="0023346E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.2. Конечным результатом предоставления государственной услуги  приемным родителям является: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оформление в письменной форме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договора о приемной семье.</w:t>
      </w:r>
    </w:p>
    <w:p w:rsidR="0023346E" w:rsidRDefault="00D031E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2.3</w:t>
      </w:r>
      <w:r w:rsidR="0023346E">
        <w:rPr>
          <w:rFonts w:ascii="Times New Roman" w:hAnsi="Times New Roman" w:cs="Times New Roman"/>
          <w:color w:val="000000"/>
          <w:sz w:val="28"/>
          <w:szCs w:val="28"/>
        </w:rPr>
        <w:t>.3.  Р</w:t>
      </w:r>
      <w:r w:rsidR="0023346E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аспоряжение</w:t>
      </w:r>
      <w:r w:rsidR="001A64D0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346E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о назначении </w:t>
      </w:r>
      <w:r w:rsidR="0023346E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ежемесячных  денежных средств опекунам (попечителям)</w:t>
      </w:r>
      <w:r w:rsidR="0023346E">
        <w:rPr>
          <w:rFonts w:ascii="Times New Roman" w:hAnsi="Times New Roman" w:cs="Times New Roman"/>
          <w:color w:val="000000"/>
          <w:sz w:val="28"/>
          <w:szCs w:val="28"/>
        </w:rPr>
        <w:t xml:space="preserve">  должно содержать: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 наименование органа, принявшего распоряжение; 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 наименование документа; 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в) дату вынесения и номер распоряжения; 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г) фамилию, имя, отчество (при наличии) лица, в отношении которого принято распоряжение;</w:t>
      </w:r>
    </w:p>
    <w:p w:rsidR="0023346E" w:rsidRDefault="0023346E">
      <w:pPr>
        <w:spacing w:after="0" w:line="240" w:lineRule="auto"/>
        <w:ind w:firstLine="709"/>
        <w:jc w:val="both"/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 основание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назначения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ежемесячных  денежных средств опекунам (попечителям)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указанием наименования и реквизитов нормативных правовых актов, регламентирующих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назначение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ежемесячных  денежных средств опекунам (попечителям)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е) размер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ежемесячных  денежных средств опекунам (попечителям), который определяется в соответствии со статьей 2 закона Приморского края от 06 июня 2005 года № 258-КЗ «О порядке и размерах выплаты ежемесячных денежных средств опекунам (попечителям) на содержание детей, находящихся под опекой (попечительством)»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3346E" w:rsidRDefault="0023346E">
      <w:pPr>
        <w:tabs>
          <w:tab w:val="left" w:pos="719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ж) наименование должности уполномоченного должностного лица   подписавшего распоряжение, подпись уполномоченного должностного лица  его инициалы и фамилия.</w:t>
      </w:r>
    </w:p>
    <w:p w:rsidR="0023346E" w:rsidRPr="00AC7B8B" w:rsidRDefault="0023346E">
      <w:pPr>
        <w:pStyle w:val="ConsPlusNormal"/>
        <w:tabs>
          <w:tab w:val="left" w:pos="719"/>
        </w:tabs>
        <w:ind w:firstLine="709"/>
        <w:jc w:val="both"/>
      </w:pP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Уполномоченным должностным лицом является:</w:t>
      </w:r>
      <w:r w:rsidR="00AC7B8B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7B8B" w:rsidRPr="00AC7B8B">
        <w:rPr>
          <w:rStyle w:val="a9"/>
          <w:rFonts w:ascii="Times New Roman" w:hAnsi="Times New Roman" w:cs="Times New Roman"/>
          <w:iCs/>
          <w:color w:val="000000"/>
          <w:sz w:val="28"/>
          <w:szCs w:val="28"/>
        </w:rPr>
        <w:t>глава администрации Партизанского городского округа</w:t>
      </w:r>
      <w:r w:rsidR="00AC7B8B">
        <w:rPr>
          <w:rStyle w:val="a9"/>
          <w:rFonts w:ascii="Times New Roman" w:hAnsi="Times New Roman" w:cs="Times New Roman"/>
          <w:iCs/>
          <w:color w:val="000000"/>
          <w:sz w:val="28"/>
          <w:szCs w:val="28"/>
        </w:rPr>
        <w:t>, действующего на основании Устава Партизанского городского округа.</w:t>
      </w:r>
    </w:p>
    <w:p w:rsidR="0023346E" w:rsidRDefault="00D031E4">
      <w:pPr>
        <w:pStyle w:val="ConsPlusNormal"/>
        <w:tabs>
          <w:tab w:val="left" w:pos="719"/>
        </w:tabs>
        <w:ind w:firstLine="709"/>
        <w:jc w:val="both"/>
      </w:pP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2.3</w:t>
      </w:r>
      <w:r w:rsidR="0023346E">
        <w:rPr>
          <w:rStyle w:val="a9"/>
          <w:rFonts w:ascii="Times New Roman" w:hAnsi="Times New Roman" w:cs="Times New Roman"/>
          <w:color w:val="000000"/>
          <w:sz w:val="28"/>
          <w:szCs w:val="28"/>
        </w:rPr>
        <w:t>.4. Д</w:t>
      </w:r>
      <w:r w:rsidR="0023346E">
        <w:rPr>
          <w:rStyle w:val="a9"/>
          <w:rFonts w:ascii="Times New Roman" w:hAnsi="Times New Roman" w:cs="Times New Roman"/>
          <w:iCs/>
          <w:color w:val="000000"/>
          <w:sz w:val="28"/>
          <w:szCs w:val="28"/>
        </w:rPr>
        <w:t>оговор о приемной семье.</w:t>
      </w:r>
    </w:p>
    <w:p w:rsidR="0023346E" w:rsidRDefault="0023346E">
      <w:pPr>
        <w:pStyle w:val="ConsPlusNormal"/>
        <w:tabs>
          <w:tab w:val="left" w:pos="719"/>
        </w:tabs>
        <w:ind w:firstLine="709"/>
        <w:jc w:val="both"/>
      </w:pPr>
      <w:r>
        <w:rPr>
          <w:rStyle w:val="a9"/>
          <w:rFonts w:ascii="Times New Roman" w:hAnsi="Times New Roman" w:cs="Times New Roman"/>
          <w:iCs/>
          <w:color w:val="000000"/>
          <w:sz w:val="28"/>
          <w:szCs w:val="28"/>
        </w:rPr>
        <w:t>Договор о приемной семье, заключается с учетом положений статьи 153.1 Семейного кодекса Российской Федерации.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Договор о приемной семье должен содержать: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а) сведения о ребенке или детях, передаваемых на воспитание в приемную семью (имя, возраст, состояние здоровья, физическое и умственное развитие);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б) срок действия такого договора, 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в) условия содержания, воспитания и образования ребенка или детей, 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г) права и обязанности приемных родителей, </w:t>
      </w:r>
    </w:p>
    <w:p w:rsidR="0023346E" w:rsidRDefault="0023346E">
      <w:pPr>
        <w:spacing w:after="0" w:line="240" w:lineRule="auto"/>
        <w:ind w:firstLine="709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права и обязанности Уполномоченного органа по отношению к приемным родителям,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е) основания и последствия прекращения договора о приемной семье.</w:t>
      </w:r>
    </w:p>
    <w:p w:rsidR="0023346E" w:rsidRDefault="0023346E">
      <w:pPr>
        <w:pStyle w:val="ConsPlusNormal"/>
        <w:tabs>
          <w:tab w:val="left" w:pos="719"/>
        </w:tabs>
        <w:ind w:firstLine="709"/>
        <w:jc w:val="both"/>
      </w:pPr>
      <w:proofErr w:type="gramStart"/>
      <w:r>
        <w:rPr>
          <w:rStyle w:val="a9"/>
          <w:rFonts w:ascii="Times New Roman" w:hAnsi="Times New Roman" w:cs="Times New Roman"/>
          <w:iCs/>
          <w:color w:val="000000"/>
          <w:sz w:val="28"/>
          <w:szCs w:val="28"/>
        </w:rPr>
        <w:t xml:space="preserve">В договоре о приемной семье указывается размер вознаграждения приемным родителям, размер денежных средств на содержание каждого приемного ребенка, размер доплаты приемным семьям, воспитывающим трех и более приемных детей, размер материальной помощи на организации отдыха каждого приемного ребенка в приемной семье в соответствии                   со статьями 1, 2 закона </w:t>
      </w:r>
      <w:r>
        <w:rPr>
          <w:rFonts w:ascii="Times New Roman" w:hAnsi="Times New Roman" w:cs="Times New Roman"/>
          <w:sz w:val="28"/>
          <w:szCs w:val="28"/>
        </w:rPr>
        <w:t>Закон Приморского края от 10 мая 2006 года                     № 358-КЗ  «О предоставлении мер социальной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поддержки приемным семьям в Приморском крае и вознаграждении приемным родителям».</w:t>
      </w:r>
    </w:p>
    <w:p w:rsidR="0023346E" w:rsidRDefault="00D031E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2.3</w:t>
      </w:r>
      <w:r w:rsidR="0023346E">
        <w:rPr>
          <w:rFonts w:ascii="Times New Roman" w:hAnsi="Times New Roman" w:cs="Times New Roman"/>
          <w:sz w:val="28"/>
          <w:szCs w:val="28"/>
        </w:rPr>
        <w:t>.5. Способы получения результата предоставления государственной услуги.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Копия распоряжения о назначении 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ежемесячных  денежных средств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lastRenderedPageBreak/>
        <w:t>опекунам (попечителям)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либо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распоряжения об отказе в назначении ежемесячных денежных выплат опекунам (попечителям)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может быть получена по выбору заявителя: 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лично в МФЦ,       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почтой; 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 электронной почте;</w:t>
      </w:r>
    </w:p>
    <w:p w:rsidR="0023346E" w:rsidRDefault="0023346E">
      <w:pPr>
        <w:pStyle w:val="ConsPlusNormal"/>
        <w:ind w:firstLine="709"/>
        <w:jc w:val="both"/>
      </w:pP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через федеральную государственную информационную систему «Единый портал государственных и муниципальных услуг (функций)» (далее – Единый портал) или государственную информационную систему Приморского края «Региональный портал государственных и муниципальных услуг Приморского края» (далее – Региональный портал). </w:t>
      </w:r>
    </w:p>
    <w:p w:rsidR="0023346E" w:rsidRDefault="00D031E4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2.4</w:t>
      </w:r>
      <w:r w:rsidR="0023346E">
        <w:rPr>
          <w:rFonts w:ascii="Times New Roman" w:eastAsia="Times New Roman" w:hAnsi="Times New Roman" w:cs="Times New Roman"/>
          <w:b/>
          <w:bCs/>
          <w:color w:val="000000"/>
          <w:sz w:val="28"/>
        </w:rPr>
        <w:t>. Срок предоставления государственной услуги.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Максимальный срок предоставления государственной</w:t>
      </w:r>
      <w:r>
        <w:rPr>
          <w:rFonts w:ascii="Times New Roman" w:eastAsia="Times New Roman" w:hAnsi="Times New Roman" w:cs="Times New Roman"/>
          <w:sz w:val="28"/>
        </w:rPr>
        <w:t xml:space="preserve"> услуги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составляет 10 рабочих дней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 xml:space="preserve">со дня регистрации заявления в порядке, установленном пунктом 14 настоящего административного регламента, </w:t>
      </w:r>
      <w:proofErr w:type="gramStart"/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3346E" w:rsidRDefault="0023346E">
      <w:pPr>
        <w:spacing w:after="0" w:line="240" w:lineRule="auto"/>
        <w:ind w:firstLine="709"/>
        <w:jc w:val="both"/>
      </w:pPr>
      <w:proofErr w:type="gramStart"/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Уполномоченном органе в случае если заявление подано при личном обращении, либо в виде электронного документа, подписанного электронной подписью в соответствии с требованиями Федерального закона от 6 апреля 2011 года № 63-ФЗ «Об электронной подписи» (далее - Федеральный закон № 63-ФЗ), в том числе с использованием информационно - телекоммуникационных технологий, включая использование Единого портала,  Регионального портала;</w:t>
      </w:r>
      <w:proofErr w:type="gramEnd"/>
    </w:p>
    <w:p w:rsidR="0023346E" w:rsidRDefault="0023346E">
      <w:pPr>
        <w:spacing w:after="0" w:line="240" w:lineRule="auto"/>
        <w:ind w:firstLine="709"/>
        <w:jc w:val="both"/>
      </w:pP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МФЦ, в случае если заявление подано в письменной форме при личном обращении в МФЦ.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направления копии распоряжения о назначении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ежемесячных денежных выплат опекунам (попечителям) либо  распоряжения об отказе в назначении</w:t>
      </w:r>
      <w:r w:rsidR="001A64D0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ежемесячных денежных выплат опекунам (попечителям)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не должен превышать 5 рабочих дней со дня принятия соответствующего распоряжения.</w:t>
      </w:r>
    </w:p>
    <w:p w:rsidR="0023346E" w:rsidRDefault="00D031E4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2.5</w:t>
      </w:r>
      <w:r w:rsidR="0023346E">
        <w:rPr>
          <w:rFonts w:ascii="Times New Roman" w:eastAsia="Times New Roman" w:hAnsi="Times New Roman" w:cs="Times New Roman"/>
          <w:b/>
          <w:bCs/>
          <w:color w:val="000000"/>
          <w:sz w:val="28"/>
        </w:rPr>
        <w:t>. Нормативные правовые акты, регулирующие предоставления государственной услуги.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Гражданский кодекс;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Семейный кодекс;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Федеральный закон от 24 апреля 2008 года № 48-ФЗ «Об опеке                               и попечительстве»;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Закон Приморского края от 06 июня 2005 года № 258-КЗ «О порядке и размерах выплаты ежемесячных денежных средств опекунам (попечителям) на содержание детей, находящихся под опекой (попечительством)»;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Закон Приморского края от 10 мая 2006 года № 358-КЗ                                 «О предоставлении мер социальной поддержки приемным семьям                            в Приморском крае и вознаграждении приемным родителям»;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Закон Приморского края от 30 сентября 2019 года № 572-КЗ                               «О наделении органов местного самоуправления муниципальных районов, муниципальных и городских округов Приморского края отдельными государственными полномочиями в сфере опеки и попечительства, социальной поддержки детей, оставшихся без попечения родителей, и лиц, </w:t>
      </w:r>
      <w:r>
        <w:rPr>
          <w:rFonts w:ascii="Times New Roman" w:eastAsia="Times New Roman" w:hAnsi="Times New Roman" w:cs="Times New Roman"/>
          <w:sz w:val="28"/>
        </w:rPr>
        <w:lastRenderedPageBreak/>
        <w:t>принявших на воспитание в семью детей, оставшихся без попечения родителей»;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Постановление Правительства Приморского края от 17 ноября </w:t>
      </w:r>
      <w:r w:rsidR="00AC7B8B">
        <w:rPr>
          <w:rFonts w:ascii="Times New Roman" w:eastAsia="Times New Roman" w:hAnsi="Times New Roman" w:cs="Times New Roman"/>
          <w:sz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</w:rPr>
        <w:t>2023 года № 801-пп «Об утверждении Порядка выплаты ежемесячных денежных средств опекунам (попечителям) на содержание детей, находящихся под опекой (попечительством), и Порядка выплаты вознаграждения приемным родителям и оплаты мер социальной поддержки приемным семьям в Приморском крае» (далее — постановление № 801-пп).</w:t>
      </w:r>
    </w:p>
    <w:p w:rsidR="0023346E" w:rsidRDefault="0023346E">
      <w:pPr>
        <w:spacing w:after="0" w:line="240" w:lineRule="auto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Перечень нормативных правовых актов, регулирующих предоставление государственной услуги, размещен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официальном сайте администрации </w:t>
      </w:r>
      <w:bookmarkStart w:id="1" w:name="_Hlk681914411121"/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муниципальных </w:t>
      </w:r>
      <w:bookmarkEnd w:id="1"/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образований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Едином портале, Региональном портале, </w:t>
      </w:r>
      <w:r>
        <w:rPr>
          <w:rFonts w:ascii="Times New Roman" w:eastAsia="Times New Roman" w:hAnsi="Times New Roman" w:cs="Times New Roman"/>
          <w:sz w:val="28"/>
        </w:rPr>
        <w:t xml:space="preserve">на официальном сайте Правительства Приморского края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органов исполнительной власти Приморского края в информационно-телекоммуникационной сети Интернет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официальном сайте министерства труда и социальной политике Приморского края (далее — министерство)               в информационно - телекоммуникационной сети Интернет,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региональной государственной информационной системе «Реестр государственных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муниципальных услуг (функций) Приморского края» (далее - Реестр)</w:t>
      </w:r>
      <w:r w:rsidR="00CF44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- Интернет-сайты)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</w:t>
      </w:r>
      <w:r w:rsidR="00AC7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Партизанского городского округа </w:t>
      </w:r>
      <w:r w:rsidR="00CF4486">
        <w:rPr>
          <w:rFonts w:ascii="Times New Roman" w:eastAsia="Times New Roman" w:hAnsi="Times New Roman" w:cs="Times New Roman"/>
          <w:sz w:val="28"/>
        </w:rPr>
        <w:t>обеспечивае</w:t>
      </w:r>
      <w:r>
        <w:rPr>
          <w:rFonts w:ascii="Times New Roman" w:eastAsia="Times New Roman" w:hAnsi="Times New Roman" w:cs="Times New Roman"/>
          <w:sz w:val="28"/>
        </w:rPr>
        <w:t xml:space="preserve">т размещение и актуализацию перечня нормативных правовых актов, регулирующих предоставление государственной услуги, на своем официальном сайте на Едином портале,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Региональном портале</w:t>
      </w:r>
      <w:r>
        <w:rPr>
          <w:rFonts w:ascii="Times New Roman" w:eastAsia="Times New Roman" w:hAnsi="Times New Roman" w:cs="Times New Roman"/>
          <w:sz w:val="28"/>
        </w:rPr>
        <w:t xml:space="preserve"> и в </w:t>
      </w:r>
      <w:r>
        <w:rPr>
          <w:rFonts w:ascii="Times New Roman" w:eastAsia="Times New Roman" w:hAnsi="Times New Roman" w:cs="Times New Roman"/>
          <w:color w:val="000000"/>
          <w:sz w:val="28"/>
        </w:rPr>
        <w:t>Реестре.</w:t>
      </w:r>
    </w:p>
    <w:p w:rsidR="0023346E" w:rsidRDefault="00D031E4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8"/>
        </w:rPr>
        <w:t>2.6</w:t>
      </w:r>
      <w:r w:rsidR="0023346E">
        <w:rPr>
          <w:rFonts w:ascii="Times New Roman" w:eastAsia="Times New Roman" w:hAnsi="Times New Roman" w:cs="Times New Roman"/>
          <w:b/>
          <w:bCs/>
          <w:sz w:val="28"/>
        </w:rPr>
        <w:t>. Исчерпывающий перечень документов, необходимых для предоставления государственной услуги</w:t>
      </w:r>
      <w:bookmarkStart w:id="2" w:name="_Hlk69487708"/>
      <w:bookmarkStart w:id="3" w:name="_Hlk72509787"/>
      <w:bookmarkEnd w:id="2"/>
      <w:bookmarkEnd w:id="3"/>
    </w:p>
    <w:p w:rsidR="0023346E" w:rsidRDefault="00D031E4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2.6</w:t>
      </w:r>
      <w:r w:rsidR="0023346E">
        <w:rPr>
          <w:rFonts w:ascii="Times New Roman" w:eastAsia="Times New Roman" w:hAnsi="Times New Roman" w:cs="Times New Roman"/>
          <w:sz w:val="28"/>
        </w:rPr>
        <w:t xml:space="preserve">.1. Исчерпывающий перечень документов, необходимых                                  в соответствии с </w:t>
      </w:r>
      <w:r w:rsidR="002334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законодательными или иными нормативными правовыми актами</w:t>
      </w:r>
      <w:r w:rsidR="0023346E">
        <w:rPr>
          <w:rFonts w:ascii="Times New Roman" w:eastAsia="Times New Roman" w:hAnsi="Times New Roman" w:cs="Times New Roman"/>
          <w:sz w:val="28"/>
        </w:rPr>
        <w:t xml:space="preserve"> для предоставления государственной услуги, которые заявитель должен предоставить самостоятельно: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исьменное заявление о предоставлении государственной услуги по форме согласно Приложению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Порядку выплаты ежемесячных денежных средств опекунам (попечителям) на содержание детей, находящихся под опекой (попечительством), утвержденному постановлением № 801-пп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(в случае обращения за государственной услугой опекуна (попечителя))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исьменное заявление о предоставлении государственной услуги по форме согласно Приложению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Порядку выплаты вознаграждения приемным родителям и оплаты мер социальной поддержки приемным семьям в Приморском крае, утвержденному постановлением № 801-пп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(в случае обращения за государственной услугой приемных  родителей);</w:t>
      </w:r>
    </w:p>
    <w:p w:rsidR="0023346E" w:rsidRDefault="0023346E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паспорт гражданина Российской Федерации либо иной документ, удостоверяющий личность (в случае личного обращения для сличения с данными, указанными в заявлении (для формирования заявления), и возвращению заявителю в день приема).</w:t>
      </w:r>
    </w:p>
    <w:p w:rsidR="0023346E" w:rsidRDefault="0023346E">
      <w:pPr>
        <w:widowControl w:val="0"/>
        <w:spacing w:after="0" w:line="240" w:lineRule="auto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Запрещено требовать от заявителя представление документов                       и информации или осуществления действий (согласований), представление или осуществление которых не предусмотрено настоящим </w:t>
      </w:r>
      <w:r>
        <w:rPr>
          <w:rFonts w:ascii="Times New Roman" w:eastAsia="Times New Roman" w:hAnsi="Times New Roman" w:cs="Times New Roman"/>
          <w:sz w:val="28"/>
        </w:rPr>
        <w:lastRenderedPageBreak/>
        <w:t>административным регламентом, в том числе информацию, которая находится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 органам местного самоуправления организаций, участвующих в предоставлении государственной услуги.</w:t>
      </w:r>
      <w:proofErr w:type="gramEnd"/>
    </w:p>
    <w:p w:rsidR="0023346E" w:rsidRDefault="00D031E4">
      <w:pPr>
        <w:widowControl w:val="0"/>
        <w:overflowPunct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2.6</w:t>
      </w:r>
      <w:r w:rsidR="0023346E">
        <w:rPr>
          <w:rFonts w:ascii="Times New Roman" w:hAnsi="Times New Roman" w:cs="Times New Roman"/>
          <w:color w:val="000000"/>
          <w:sz w:val="28"/>
          <w:szCs w:val="28"/>
        </w:rPr>
        <w:t>.2.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вправе предоставить по собственной инициативе, так как сведения, содержащиеся в указанных документах, подлежат представлению в рамках межведомственного информационного взаимодействия.</w:t>
      </w:r>
    </w:p>
    <w:p w:rsidR="0023346E" w:rsidRDefault="0023346E">
      <w:pPr>
        <w:widowControl w:val="0"/>
        <w:overflowPunct/>
        <w:spacing w:after="0" w:line="240" w:lineRule="auto"/>
        <w:ind w:firstLine="709"/>
        <w:jc w:val="both"/>
      </w:pP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Перечень документов, которые заявитель вправе предоставить по собственной инициативе отсутствует.</w:t>
      </w:r>
    </w:p>
    <w:p w:rsidR="0023346E" w:rsidRDefault="00D031E4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8"/>
        </w:rPr>
        <w:t>2.7</w:t>
      </w:r>
      <w:r w:rsidR="0023346E">
        <w:rPr>
          <w:rFonts w:ascii="Times New Roman" w:eastAsia="Times New Roman" w:hAnsi="Times New Roman" w:cs="Times New Roman"/>
          <w:b/>
          <w:bCs/>
          <w:sz w:val="28"/>
        </w:rPr>
        <w:t>. Исчерпывающий перечень оснований для отказа в приеме документов, необходимых для предоставления государственной услуги.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Основанием для отказа в приеме документов, необходимых для предоставления государственной услуги, является выявление несоблюдения установленных условий признания действительности усиленной квалифицированной электронной подписи, используемой при подаче заявления (в случае подачи  заявления в электронной форме).</w:t>
      </w:r>
    </w:p>
    <w:p w:rsidR="0023346E" w:rsidRDefault="00D031E4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8"/>
        </w:rPr>
        <w:t>2.8</w:t>
      </w:r>
      <w:r w:rsidR="0023346E">
        <w:rPr>
          <w:rFonts w:ascii="Times New Roman" w:eastAsia="Times New Roman" w:hAnsi="Times New Roman" w:cs="Times New Roman"/>
          <w:b/>
          <w:bCs/>
          <w:sz w:val="28"/>
        </w:rPr>
        <w:t>. Исчерпывающий перечень оснований для приостановления предоставления государственной услуги или отказа в предоставлении государственной услуги.</w:t>
      </w:r>
    </w:p>
    <w:p w:rsidR="0023346E" w:rsidRDefault="00D031E4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2.8</w:t>
      </w:r>
      <w:r w:rsidR="0023346E">
        <w:rPr>
          <w:rFonts w:ascii="Times New Roman" w:eastAsia="Times New Roman" w:hAnsi="Times New Roman" w:cs="Times New Roman"/>
          <w:sz w:val="28"/>
        </w:rPr>
        <w:t>.1. Оснований для приостановления предоставления государственной услуги действующим законодательством не предусмотрено.</w:t>
      </w:r>
    </w:p>
    <w:p w:rsidR="0023346E" w:rsidRDefault="0023346E">
      <w:pPr>
        <w:spacing w:after="0" w:line="240" w:lineRule="auto"/>
        <w:ind w:firstLine="709"/>
        <w:jc w:val="both"/>
      </w:pPr>
      <w:bookmarkStart w:id="4" w:name="_Hlk74038530"/>
      <w:r>
        <w:rPr>
          <w:rFonts w:ascii="Times New Roman" w:eastAsia="Times New Roman" w:hAnsi="Times New Roman" w:cs="Times New Roman"/>
          <w:sz w:val="28"/>
        </w:rPr>
        <w:tab/>
      </w:r>
      <w:bookmarkEnd w:id="4"/>
      <w:r w:rsidR="00D031E4">
        <w:rPr>
          <w:rFonts w:ascii="Times New Roman" w:eastAsia="Times New Roman" w:hAnsi="Times New Roman" w:cs="Times New Roman"/>
          <w:sz w:val="28"/>
          <w:szCs w:val="28"/>
        </w:rPr>
        <w:t>2.8</w:t>
      </w:r>
      <w:r>
        <w:rPr>
          <w:rFonts w:ascii="Times New Roman" w:eastAsia="Times New Roman" w:hAnsi="Times New Roman" w:cs="Times New Roman"/>
          <w:sz w:val="28"/>
          <w:szCs w:val="28"/>
        </w:rPr>
        <w:t>.2. Основания для отказа в предоставлении государственной услуги опекуну (попечителю) являются: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прекращение опеки (попечительства);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отсутствие решения о назначении опекуна или попечителя либо решения о назначении предварительной опеки или попечительства;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не проживание  на территории Приморского края по месту регистрации по месту жительства (месту пребывания) совместно с подопе</w:t>
      </w:r>
      <w:r>
        <w:rPr>
          <w:rFonts w:ascii="Times New Roman" w:eastAsia="Times New Roman" w:hAnsi="Times New Roman" w:cs="Times New Roman"/>
          <w:sz w:val="28"/>
        </w:rPr>
        <w:t>чными, приемным ребенком;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если родители могут лично осуществлять воспитание и содержание своих детей, но добровольно передают их под опеку (попечительство) другим лицам (находятся на длительных служебных командировках, проживают раздельно с детьми, но имеют условия для их проживания                       и воспитания и т.п.);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устройство подопечного на полное государственное обеспечение в образовательную организацию, медицинскую организацию, организацию социального обслуживания для детей-сирот и детей, оставшихся без попечения родителей, социально-реабилитационный центр для несовершеннолетних, исправительное учреждение, образовательное учреждение закрытого типа, в другие аналогичные организации. </w:t>
      </w:r>
    </w:p>
    <w:p w:rsidR="0023346E" w:rsidRDefault="00D031E4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>2.8</w:t>
      </w:r>
      <w:r w:rsidR="0023346E">
        <w:rPr>
          <w:rFonts w:ascii="Times New Roman" w:eastAsia="Times New Roman" w:hAnsi="Times New Roman" w:cs="Times New Roman"/>
          <w:sz w:val="28"/>
        </w:rPr>
        <w:t xml:space="preserve">.3. </w:t>
      </w:r>
      <w:r w:rsidR="0023346E">
        <w:rPr>
          <w:rFonts w:ascii="Times New Roman" w:eastAsia="Times New Roman" w:hAnsi="Times New Roman" w:cs="Times New Roman"/>
          <w:sz w:val="28"/>
          <w:szCs w:val="28"/>
        </w:rPr>
        <w:t>Основания для отказа в предоставлении государственной услуги приемному родителю действующим законодательством не предусмотрено.</w:t>
      </w:r>
    </w:p>
    <w:p w:rsidR="0023346E" w:rsidRDefault="00D031E4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8"/>
        </w:rPr>
        <w:t>2.9</w:t>
      </w:r>
      <w:r w:rsidR="0023346E">
        <w:rPr>
          <w:rFonts w:ascii="Times New Roman" w:eastAsia="Times New Roman" w:hAnsi="Times New Roman" w:cs="Times New Roman"/>
          <w:b/>
          <w:bCs/>
          <w:sz w:val="28"/>
        </w:rPr>
        <w:t>. Размер платы, взимаемой с заявителя при предоставлении государственной услуги, и способы ее взимания.</w:t>
      </w:r>
    </w:p>
    <w:p w:rsidR="0023346E" w:rsidRDefault="0023346E">
      <w:pPr>
        <w:spacing w:after="0" w:line="240" w:lineRule="auto"/>
        <w:ind w:firstLine="567"/>
        <w:contextualSpacing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пунктом 1 статьи 8 Федерального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законаот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27 июля 2010  года № 210-ФЗ «Об организации предоставления государственных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 муниципальных услуг» государственная услуга предоставляется заявителям на бесплатной основе.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предоставлении государственной услуги на бесплатной основе размещена на Едином портале, Региональном портале. </w:t>
      </w:r>
    </w:p>
    <w:p w:rsidR="0023346E" w:rsidRDefault="00D031E4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8"/>
        </w:rPr>
        <w:t>2.10</w:t>
      </w:r>
      <w:r w:rsidR="0023346E">
        <w:rPr>
          <w:rFonts w:ascii="Times New Roman" w:eastAsia="Times New Roman" w:hAnsi="Times New Roman" w:cs="Times New Roman"/>
          <w:b/>
          <w:bCs/>
          <w:sz w:val="28"/>
        </w:rPr>
        <w:t xml:space="preserve">.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услуги. 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Максимальное время ожидания в очереди при подаче заявления                             и при получении результата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предоставления государственной услуги </w:t>
      </w:r>
      <w:r>
        <w:rPr>
          <w:rFonts w:ascii="Times New Roman" w:eastAsia="Times New Roman" w:hAnsi="Times New Roman" w:cs="Times New Roman"/>
          <w:sz w:val="28"/>
        </w:rPr>
        <w:t>не  превышает 15 минут.</w:t>
      </w:r>
    </w:p>
    <w:p w:rsidR="00CF4486" w:rsidRDefault="00D031E4" w:rsidP="00CF448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8"/>
        </w:rPr>
        <w:t>2.11</w:t>
      </w:r>
      <w:r w:rsidR="0023346E">
        <w:rPr>
          <w:rFonts w:ascii="Times New Roman" w:eastAsia="Times New Roman" w:hAnsi="Times New Roman" w:cs="Times New Roman"/>
          <w:b/>
          <w:bCs/>
          <w:sz w:val="28"/>
        </w:rPr>
        <w:t>. Срок регистрации запроса заявителя о предоставлении государственной услуги.</w:t>
      </w:r>
    </w:p>
    <w:p w:rsidR="0023346E" w:rsidRDefault="0023346E" w:rsidP="00CF448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Заявление, поданное заявителем при личном обращении в МФЦ,                    в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Уполномоченный орган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регистрируется в день обращения заявителя. При этом продолжительность приема при личном обращении заявителя не должна превышать   15 минут.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Заявление, поданное с использованием Единого портала,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Регионального портала </w:t>
      </w:r>
      <w:r>
        <w:rPr>
          <w:rFonts w:ascii="Times New Roman" w:hAnsi="Times New Roman" w:cs="Times New Roman"/>
          <w:color w:val="000000"/>
          <w:sz w:val="28"/>
          <w:szCs w:val="28"/>
        </w:rPr>
        <w:t>в форме электронного документа, регистрируется в течение одного рабочего дня со дня его поступления.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Если заявление поступило после окончания рабочего времени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color w:val="000000"/>
          <w:sz w:val="28"/>
          <w:szCs w:val="28"/>
        </w:rPr>
        <w:t>, днем его получения считается следующий рабочий день.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Если заявление получено в выходной или праздничный день, днем его получения считается следующий за ним рабочий день.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Максимальный срок регистрации заявления составляет 15 минут.</w:t>
      </w:r>
    </w:p>
    <w:p w:rsidR="0023346E" w:rsidRDefault="00D031E4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8"/>
        </w:rPr>
        <w:t>2.12</w:t>
      </w:r>
      <w:r w:rsidR="0023346E">
        <w:rPr>
          <w:rFonts w:ascii="Times New Roman" w:eastAsia="Times New Roman" w:hAnsi="Times New Roman" w:cs="Times New Roman"/>
          <w:b/>
          <w:bCs/>
          <w:sz w:val="28"/>
        </w:rPr>
        <w:t xml:space="preserve">. </w:t>
      </w:r>
      <w:r w:rsidR="002334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 к помещениям, в которых предоставляется государственная услуга.</w:t>
      </w:r>
    </w:p>
    <w:p w:rsidR="0023346E" w:rsidRDefault="00D031E4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Cs/>
          <w:sz w:val="28"/>
        </w:rPr>
        <w:t>2.12</w:t>
      </w:r>
      <w:r w:rsidR="0023346E">
        <w:rPr>
          <w:rFonts w:ascii="Times New Roman" w:eastAsia="Times New Roman" w:hAnsi="Times New Roman" w:cs="Times New Roman"/>
          <w:bCs/>
          <w:sz w:val="28"/>
        </w:rPr>
        <w:t>.1. Требования к помещениям, в которых предоставляется государственная услуга, к залу ожидания, местам для заполнения запросов                  о предоставлении государственной услуги.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Вход в помещения, в которых предоставляется государственная услуга (далее - объект), должен быть оборудован информационной табличкой (вывеской), содержащей информацию о наименовании и режиме работы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bookmarkStart w:id="5" w:name="_Hlk68191441112131"/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муниципальных районов, </w:t>
      </w:r>
      <w:bookmarkEnd w:id="5"/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МФЦ.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Объекты должны быть оборудованы: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противопожарной системой и средствами пожаротушения;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системой оповещения о возникновении чрезвычайных ситуаций;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средствами оказания первой медицинской помощи (аптечка);</w:t>
      </w:r>
    </w:p>
    <w:p w:rsidR="0023346E" w:rsidRDefault="0023346E">
      <w:pPr>
        <w:widowControl w:val="0"/>
        <w:overflowPunct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системами кондиционирования (охлаждения и нагревания) воздуха.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Зал ожидания должен соответствовать санитарно-эпидемиологическим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правилам и нормам. Количество мест в зале ожидания определяется исходя из фактической загрузки и возможностей для их размещения в здании, но не может быть менее 3-х мест. 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Зал ожидания укомплектовывается столами, стульями (кресельными секциями, креслами, скамьями).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Места для заполнения запросов о предоставлении государственной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(кресельными секциями, креслами, скамьями).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Места приема заявителей должны быть оборудованы информационными табличками (вывесками) с указанием: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номера кабинета;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фамилии, имени, отчества (последнее - при наличии) и должности специалиста, осуществляющего предоставление государственной услуги (принимающего документы в целях предоставления государственной услуги и осуществляющего прием заявителя);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график работы;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справочные телефоны.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Прием документов осуществляется в специально оборудованных помещениях, которые должны обеспечивать возможность реализации прав заявителей на предоставление государственной услуги и соответствовать комфортным условиям для заявителей и оптимальным условиям работы специалистов, участвующих в предоставлении государственной услуги.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Специалисты, ответственные за предоставление государственной услуги, на рабочих местах обеспечиваются табличками с указанием фамилии, имени, отчества (отчество указывается при его наличии) и занимаемой должности.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Дополнительные требования к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помещениям, в которых предоставляется государственная услуга, к залу ожидания, местам для заполнения запросов  о предоставлении государственной услуги, в том числе информационным стендам устанавливаются нормативными правовыми актами администрации муниципальных образований, регулирующими порядок предоставления государственной услуги.</w:t>
      </w:r>
    </w:p>
    <w:p w:rsidR="0023346E" w:rsidRDefault="00D031E4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2.12</w:t>
      </w:r>
      <w:r w:rsidR="0023346E">
        <w:rPr>
          <w:rFonts w:ascii="Times New Roman" w:hAnsi="Times New Roman" w:cs="Times New Roman"/>
          <w:color w:val="000000"/>
          <w:sz w:val="28"/>
          <w:szCs w:val="28"/>
        </w:rPr>
        <w:t xml:space="preserve">.2. Требования к обеспечению доступности для инвалидов и других </w:t>
      </w:r>
      <w:proofErr w:type="spellStart"/>
      <w:r w:rsidR="0023346E">
        <w:rPr>
          <w:rFonts w:ascii="Times New Roman" w:hAnsi="Times New Roman" w:cs="Times New Roman"/>
          <w:color w:val="000000"/>
          <w:sz w:val="28"/>
          <w:szCs w:val="28"/>
        </w:rPr>
        <w:t>маломобильных</w:t>
      </w:r>
      <w:proofErr w:type="spellEnd"/>
      <w:r w:rsidR="0023346E">
        <w:rPr>
          <w:rFonts w:ascii="Times New Roman" w:hAnsi="Times New Roman" w:cs="Times New Roman"/>
          <w:color w:val="000000"/>
          <w:sz w:val="28"/>
          <w:szCs w:val="28"/>
        </w:rPr>
        <w:t xml:space="preserve"> групп населения объектов в соответствии с законодательством Российской Федерации и законодательством Приморского края.</w:t>
      </w:r>
    </w:p>
    <w:p w:rsidR="0023346E" w:rsidRDefault="00CF4486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администрации Партизанского городского округа</w:t>
      </w:r>
      <w:r w:rsidR="0023346E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346E">
        <w:rPr>
          <w:rFonts w:ascii="Times New Roman" w:hAnsi="Times New Roman" w:cs="Times New Roman"/>
          <w:color w:val="000000"/>
          <w:sz w:val="28"/>
          <w:szCs w:val="28"/>
        </w:rPr>
        <w:t>обеспечи</w:t>
      </w:r>
      <w:r>
        <w:rPr>
          <w:rFonts w:ascii="Times New Roman" w:hAnsi="Times New Roman" w:cs="Times New Roman"/>
          <w:color w:val="000000"/>
          <w:sz w:val="28"/>
          <w:szCs w:val="28"/>
        </w:rPr>
        <w:t>вае</w:t>
      </w:r>
      <w:r w:rsidR="0023346E">
        <w:rPr>
          <w:rFonts w:ascii="Times New Roman" w:hAnsi="Times New Roman" w:cs="Times New Roman"/>
          <w:color w:val="000000"/>
          <w:sz w:val="28"/>
          <w:szCs w:val="28"/>
        </w:rPr>
        <w:t>т создание инвалидам следующих условий доступности объектов в соответствии с требованиями, установленными законодательством Российской Федерации и законодательством Приморского края: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а) возможность беспрепятственного входа в объекты и выхода из них;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ассистивных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вспомогательных технологий, а также сменного кресла-коляски;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г) сопровождение инвалидов, имеющих стойкие нарушения функции зрения и самостоятельного передвижения по территории объекта;</w:t>
      </w:r>
    </w:p>
    <w:p w:rsidR="0023346E" w:rsidRDefault="0023346E">
      <w:pPr>
        <w:pStyle w:val="ConsPlusNormal"/>
        <w:overflowPunct/>
        <w:ind w:firstLine="709"/>
        <w:jc w:val="both"/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23346E" w:rsidRDefault="0023346E">
      <w:pPr>
        <w:pStyle w:val="ConsPlusNormal"/>
        <w:overflowPunct/>
        <w:ind w:firstLine="709"/>
        <w:jc w:val="both"/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е) надлежащее размещение носителей информации, необходимой для обеспечения беспрепятственного доступа инвалидов к объектам и услугам,                  с учетом ограничений их жизнедеятельности, в том числе дублирование необходимой для получения услуги звуковой и зрительной информации,                       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23346E" w:rsidRDefault="0023346E">
      <w:pPr>
        <w:pStyle w:val="ConsPlusNormal"/>
        <w:overflowPunct/>
        <w:ind w:firstLine="709"/>
        <w:jc w:val="both"/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ж)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утвержденными приказом Министерства труда и социальной защиты Российской Федерации от 22 июня 2015 года № 386н  «Об утверждении формы документа, подтверждающего специальное обучение собаки - проводника, и порядка его выдачи».</w:t>
      </w:r>
      <w:proofErr w:type="gramEnd"/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залах ожидания должно быть предусмотрено не менее одного места для инвалида, передвигающегося на кресле - коляске или пользующегося костылями (тростью), а также для его сопровождающего.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Информационные стенды, а также столы (стойки) для оформления документов размещаются в местах, обеспечивающих свободный доступ к ним лиц, имеющих ограничения к передвижению, в том числе инвалидов-колясочников.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 целью правильной и безопасной ориентации заявителей - инвалидов                  в помещениях объекта на видных местах должны быть размещены тактильные мнемосхемы, отображающие план размещения данных помещений, а также план эвакуации граждан в случае пожара.</w:t>
      </w:r>
    </w:p>
    <w:p w:rsidR="0023346E" w:rsidRDefault="00CF4486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администрации Партизанского городского округа</w:t>
      </w:r>
      <w:r w:rsidR="0023346E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346E">
        <w:rPr>
          <w:rFonts w:ascii="Times New Roman" w:hAnsi="Times New Roman" w:cs="Times New Roman"/>
          <w:color w:val="000000"/>
          <w:sz w:val="28"/>
          <w:szCs w:val="28"/>
        </w:rPr>
        <w:t xml:space="preserve">в пределах установленных полномочий организуют инструктирование или обучение специалистов, работающих с инвалидами и другими </w:t>
      </w:r>
      <w:proofErr w:type="spellStart"/>
      <w:r w:rsidR="0023346E">
        <w:rPr>
          <w:rFonts w:ascii="Times New Roman" w:hAnsi="Times New Roman" w:cs="Times New Roman"/>
          <w:color w:val="000000"/>
          <w:sz w:val="28"/>
          <w:szCs w:val="28"/>
        </w:rPr>
        <w:t>маломобильными</w:t>
      </w:r>
      <w:proofErr w:type="spellEnd"/>
      <w:r w:rsidR="0023346E">
        <w:rPr>
          <w:rFonts w:ascii="Times New Roman" w:hAnsi="Times New Roman" w:cs="Times New Roman"/>
          <w:color w:val="000000"/>
          <w:sz w:val="28"/>
          <w:szCs w:val="28"/>
        </w:rPr>
        <w:t xml:space="preserve"> группами населения, по вопросам, связанным с обеспечением доступности для инвалидов и других </w:t>
      </w:r>
      <w:proofErr w:type="spellStart"/>
      <w:r w:rsidR="0023346E">
        <w:rPr>
          <w:rFonts w:ascii="Times New Roman" w:hAnsi="Times New Roman" w:cs="Times New Roman"/>
          <w:color w:val="000000"/>
          <w:sz w:val="28"/>
          <w:szCs w:val="28"/>
        </w:rPr>
        <w:t>маломобильных</w:t>
      </w:r>
      <w:proofErr w:type="spellEnd"/>
      <w:r w:rsidR="0023346E">
        <w:rPr>
          <w:rFonts w:ascii="Times New Roman" w:hAnsi="Times New Roman" w:cs="Times New Roman"/>
          <w:color w:val="000000"/>
          <w:sz w:val="28"/>
          <w:szCs w:val="28"/>
        </w:rPr>
        <w:t xml:space="preserve"> групп населения объектов, с учетом имеющихся у них стойких расстройств функций организма и ограничений жизнедеятельности.</w:t>
      </w:r>
    </w:p>
    <w:p w:rsidR="0023346E" w:rsidRDefault="0023346E">
      <w:pPr>
        <w:pStyle w:val="ConsPlusNormal"/>
        <w:overflowPunct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Требования, изложенные в настоящем подпункте, также применяются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для обеспечения доступности объекта, зала ожидания, мест для заполнения запросов о предоставлении государственной услуги, информационных стендов в отношении других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маломобильных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групп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учетом имеющихся у них ограничений жизнедеятельности.</w:t>
      </w:r>
    </w:p>
    <w:p w:rsidR="0023346E" w:rsidRDefault="001A64D0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Положения подпункта 2.12</w:t>
      </w:r>
      <w:r w:rsidR="0023346E">
        <w:rPr>
          <w:rFonts w:ascii="Times New Roman" w:hAnsi="Times New Roman" w:cs="Times New Roman"/>
          <w:color w:val="000000"/>
          <w:sz w:val="28"/>
          <w:szCs w:val="28"/>
        </w:rPr>
        <w:t xml:space="preserve">.2 настоящего пункта в части обеспечения доступности для инвалидов объектов применяются с 1 июля 2016 года исключительно ко вновь вводимым в эксплуатацию или прошедшим реконструкцию, модернизацию указанным объектам </w:t>
      </w:r>
      <w:r w:rsidR="0023346E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>в части обеспечения их доступности для инвалидов.</w:t>
      </w:r>
    </w:p>
    <w:p w:rsidR="0023346E" w:rsidRDefault="00D031E4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8"/>
        </w:rPr>
        <w:t>2.13</w:t>
      </w:r>
      <w:r w:rsidR="0023346E">
        <w:rPr>
          <w:rFonts w:ascii="Times New Roman" w:eastAsia="Times New Roman" w:hAnsi="Times New Roman" w:cs="Times New Roman"/>
          <w:b/>
          <w:bCs/>
          <w:sz w:val="28"/>
        </w:rPr>
        <w:t>. Показатели доступности и качества государственной услуги.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Перечень показателей доступности и качества государственной услуги.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Показатели доступности и качества государственной услуги определяются как выполнение взятых </w:t>
      </w:r>
      <w:r w:rsidR="00CF44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администрацией Партизанского городского округа  на </w:t>
      </w:r>
      <w:r>
        <w:rPr>
          <w:rFonts w:ascii="Times New Roman" w:eastAsia="Times New Roman" w:hAnsi="Times New Roman" w:cs="Times New Roman"/>
          <w:sz w:val="28"/>
        </w:rPr>
        <w:t>себя обязательств по предоставлению государственной услуги в соответствии со стандартом ее предоставления и оцениваются следующим образом: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а) доступность: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% (доля) заявителей, ожидающих получения государственной услуги                   в очереди не более 15 минут, - 100 процентов;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% (доля) заявителей, удовлетворенных полнотой и доступностью информации о порядке предоставления государственной услуги, - 95 процентов;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% (доля) заявителей, удовлетворенных удобством получения результата предоставления государственной услуги - 100 процентов;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% (доля) заявителей, для которых доступны информация о получении государственной услуги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электронные формы заявлений, необходимые для предоставления государственной услуги </w:t>
      </w:r>
      <w:r>
        <w:rPr>
          <w:rFonts w:ascii="Times New Roman" w:eastAsia="Times New Roman" w:hAnsi="Times New Roman" w:cs="Times New Roman"/>
          <w:sz w:val="28"/>
        </w:rPr>
        <w:t xml:space="preserve">с использованием информационно-телекоммуникационных сетей, доступ к которым не ограничен определенным кругом лиц (включая сеть Интернет),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том числе с использованием Единого портала, Регионального портала </w:t>
      </w:r>
      <w:r>
        <w:rPr>
          <w:rFonts w:ascii="Times New Roman" w:eastAsia="Times New Roman" w:hAnsi="Times New Roman" w:cs="Times New Roman"/>
          <w:sz w:val="28"/>
        </w:rPr>
        <w:t>- 100 процентов;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% (доля) случаев предоставления государственной услуги по заявлению, которое было направлено в форме электронных документов с использованием информационно - телекоммуникационных сетей, доступ                    к которым не ограничен определенным кругом лиц (включая сеть Интернет), в том числе с использованием Единого портала, Регионального портала -               100 процентов; 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% (доля) случаев предоставления государственной услуги                                        в установленные сроки со дня поступления заявления - 100 процентов;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б) качество: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% (доля) заявителей, удовлетворенных качеством информирования                      о порядке предоставления государственной услуги, в том числе в электронном виде - 100 процентов;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% (доля) заявителей, удовлетворенных качеством предоставления государственной услуги, - 100 процентов;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% (доля) обоснованных жалоб заявителей к общему количеству заявителей, обратившихся с заявлением о предоставлении государственной услуги, - 0,1 процента;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% (доля) заявителей, удовлетворенных организацией процедуры приема документов,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том числе в электронном виде, </w:t>
      </w:r>
      <w:r>
        <w:rPr>
          <w:rFonts w:ascii="Times New Roman" w:eastAsia="Times New Roman" w:hAnsi="Times New Roman" w:cs="Times New Roman"/>
          <w:sz w:val="28"/>
        </w:rPr>
        <w:t>необходимых для предоставления государственной услуги, - 95 процентов.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Заявитель взаимодействует со специалистами Уполномоченного органа</w:t>
      </w:r>
      <w:r w:rsidR="00310AB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 следующих случаях: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 обращении в Уполномоченный орган</w:t>
      </w:r>
      <w:r w:rsidR="00310AB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 заявлением для предоставления государственной услуги;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 информировании о ходе предоставления государственной услуги,  о предоставлении государственной услуги;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 получении результата предоставления государственной услуги.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Взаимодействие заявителя со специалистами У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полномоченного органа</w:t>
      </w:r>
      <w:bookmarkStart w:id="6" w:name="_Hlk68883028"/>
      <w:bookmarkEnd w:id="6"/>
      <w:r w:rsidR="00310ABB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 предоставлении государственной услуги осуществляется лично, по телефону, с использованием почтовой связи. Продолжительность личного взаимодействия заявителя со специалистами не должна превышать 15 минут, по телефону - до 10 минут.</w:t>
      </w:r>
    </w:p>
    <w:p w:rsidR="0023346E" w:rsidRDefault="00D031E4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8"/>
        </w:rPr>
        <w:t>2.14</w:t>
      </w:r>
      <w:r w:rsidR="0023346E">
        <w:rPr>
          <w:rFonts w:ascii="Times New Roman" w:eastAsia="Times New Roman" w:hAnsi="Times New Roman" w:cs="Times New Roman"/>
          <w:b/>
          <w:bCs/>
          <w:sz w:val="28"/>
        </w:rPr>
        <w:t>. Иные требования к предоставлению государственной услуги.</w:t>
      </w:r>
    </w:p>
    <w:p w:rsidR="0023346E" w:rsidRDefault="00D031E4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2.14</w:t>
      </w:r>
      <w:r w:rsidR="0023346E">
        <w:rPr>
          <w:rFonts w:ascii="Times New Roman" w:hAnsi="Times New Roman" w:cs="Times New Roman"/>
          <w:color w:val="000000"/>
          <w:sz w:val="28"/>
          <w:szCs w:val="28"/>
        </w:rPr>
        <w:t>.1. Особенности предоставления государственной услуги в МФЦ.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Государственная услуга в МФЦ предоставляется в соответствии с Соглашением в порядке, предусмотренном пунктом </w:t>
      </w:r>
      <w:r w:rsidR="00310ABB">
        <w:rPr>
          <w:rFonts w:ascii="Times New Roman" w:hAnsi="Times New Roman" w:cs="Times New Roman"/>
          <w:color w:val="000000"/>
          <w:sz w:val="28"/>
          <w:szCs w:val="28"/>
        </w:rPr>
        <w:t>3.3.11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административного регламента. </w:t>
      </w:r>
    </w:p>
    <w:p w:rsidR="0023346E" w:rsidRDefault="00D031E4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2.14</w:t>
      </w:r>
      <w:r w:rsidR="0023346E">
        <w:rPr>
          <w:rFonts w:ascii="Times New Roman" w:hAnsi="Times New Roman" w:cs="Times New Roman"/>
          <w:color w:val="000000"/>
          <w:sz w:val="28"/>
          <w:szCs w:val="28"/>
        </w:rPr>
        <w:t>.2. Особенности предоставления государственной услуги в электронной форме.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направлении заявителем заявления в форме электронного документа используется простая электронная подпись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(или) усиленная квалифицированная электронная подпись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законодательством Российской Федерации.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При обращении в электронной форме за предоставлением государственной услуги с использованием Единого портала, Регионального портала заявителю обеспечивается: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получение информации о порядке и сроках предоставления государственной услуги;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заявления;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прием заявления, необходимого для предоставления государственной услуги;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получение результата предоставления государственной услуги;</w:t>
      </w:r>
    </w:p>
    <w:p w:rsidR="0023346E" w:rsidRDefault="0023346E">
      <w:pPr>
        <w:pStyle w:val="ConsPlusNormal"/>
        <w:overflowPunct/>
        <w:ind w:firstLine="709"/>
        <w:jc w:val="both"/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досудебное (внесудебное) обжалование решений и (или) действий</w:t>
      </w:r>
      <w:r w:rsidR="00D031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(бездействий) У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полномоченного органа, </w:t>
      </w:r>
      <w:r>
        <w:rPr>
          <w:rFonts w:ascii="Times New Roman" w:hAnsi="Times New Roman" w:cs="Times New Roman"/>
          <w:color w:val="000000"/>
          <w:sz w:val="28"/>
          <w:szCs w:val="28"/>
        </w:rPr>
        <w:t>должностных лиц  У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полномоченного органа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личном кабинете заявителя на Едином портале размещаются статусы о ходе рассмотрения заявления о предоставлении государственной услуги: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а) заявление зарегистрировано;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б) государственная услуга предоставлена;</w:t>
      </w:r>
    </w:p>
    <w:p w:rsidR="0023346E" w:rsidRDefault="0023346E">
      <w:pPr>
        <w:widowControl w:val="0"/>
        <w:overflowPunct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 в предоставлении государственной услуги отказано.</w:t>
      </w:r>
    </w:p>
    <w:p w:rsidR="0023346E" w:rsidRDefault="00D031E4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2.14.</w:t>
      </w:r>
      <w:r w:rsidR="0023346E">
        <w:rPr>
          <w:rFonts w:ascii="Times New Roman" w:hAnsi="Times New Roman" w:cs="Times New Roman"/>
          <w:color w:val="000000"/>
          <w:sz w:val="28"/>
          <w:szCs w:val="28"/>
        </w:rPr>
        <w:t>3. Перечень информационных систем, используемых для предоставления государственной услуги.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Единый портал; 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Региональный портал;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федеральная государственная информационная система «Единая система идентификац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ии и ау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тентификации в инфраструктуре,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обеспечивающей информационно - технологическое взаимодействие информационных систем, используемых для предоставления государственных и муниципальных услуг  в электронной форме» (далее - ЕСИА);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Государственн</w:t>
      </w:r>
      <w:r>
        <w:rPr>
          <w:rStyle w:val="a9"/>
          <w:rFonts w:ascii="Times New Roman" w:hAnsi="Times New Roman" w:cs="Times New Roman"/>
          <w:color w:val="000000"/>
          <w:kern w:val="2"/>
          <w:sz w:val="28"/>
          <w:szCs w:val="28"/>
        </w:rPr>
        <w:t>ая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информационн</w:t>
      </w:r>
      <w:r>
        <w:rPr>
          <w:rStyle w:val="a9"/>
          <w:rFonts w:ascii="Times New Roman" w:hAnsi="Times New Roman" w:cs="Times New Roman"/>
          <w:color w:val="000000"/>
          <w:kern w:val="2"/>
          <w:sz w:val="28"/>
          <w:szCs w:val="28"/>
        </w:rPr>
        <w:t>ая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систем</w:t>
      </w:r>
      <w:r>
        <w:rPr>
          <w:rStyle w:val="a9"/>
          <w:rFonts w:ascii="Times New Roman" w:hAnsi="Times New Roman" w:cs="Times New Roman"/>
          <w:color w:val="000000"/>
          <w:kern w:val="2"/>
          <w:sz w:val="28"/>
          <w:szCs w:val="28"/>
        </w:rPr>
        <w:t>а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Единая централизованная цифровая платформа в социальной сфере» (далее - ЕЦЦП). </w:t>
      </w:r>
    </w:p>
    <w:p w:rsidR="0023346E" w:rsidRDefault="0023346E">
      <w:pPr>
        <w:pStyle w:val="ConsPlusNormal"/>
        <w:overflowPunct/>
        <w:ind w:firstLine="709"/>
        <w:jc w:val="both"/>
        <w:rPr>
          <w:rFonts w:ascii="Times New Roman" w:hAnsi="Times New Roman" w:cs="Times New Roman"/>
          <w:color w:val="C9211E"/>
          <w:sz w:val="28"/>
          <w:szCs w:val="28"/>
        </w:rPr>
      </w:pPr>
    </w:p>
    <w:p w:rsidR="0023346E" w:rsidRDefault="0023346E" w:rsidP="00D031E4">
      <w:pPr>
        <w:pStyle w:val="af3"/>
        <w:numPr>
          <w:ilvl w:val="0"/>
          <w:numId w:val="2"/>
        </w:numPr>
        <w:spacing w:after="0" w:line="240" w:lineRule="auto"/>
        <w:jc w:val="center"/>
      </w:pPr>
      <w:r w:rsidRPr="00D031E4">
        <w:rPr>
          <w:rFonts w:ascii="Times New Roman" w:eastAsia="Times New Roman" w:hAnsi="Times New Roman" w:cs="Times New Roman"/>
          <w:b/>
          <w:bCs/>
          <w:sz w:val="28"/>
        </w:rPr>
        <w:t>Состав, последовательность и сроки выполнения административных процедур</w:t>
      </w:r>
    </w:p>
    <w:p w:rsidR="0023346E" w:rsidRDefault="00233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</w:p>
    <w:p w:rsidR="0023346E" w:rsidRDefault="00D031E4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8"/>
        </w:rPr>
        <w:t>3.1</w:t>
      </w:r>
      <w:r w:rsidR="0023346E">
        <w:rPr>
          <w:rFonts w:ascii="Times New Roman" w:eastAsia="Times New Roman" w:hAnsi="Times New Roman" w:cs="Times New Roman"/>
          <w:b/>
          <w:bCs/>
          <w:sz w:val="28"/>
        </w:rPr>
        <w:t xml:space="preserve">. </w:t>
      </w:r>
      <w:r w:rsidR="002334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вариантов предоставления государственной услуги:</w:t>
      </w:r>
      <w:bookmarkStart w:id="7" w:name="sub_1857"/>
      <w:bookmarkEnd w:id="7"/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назначение (отказ в назначении) выплаты на содержание </w:t>
      </w:r>
      <w:r>
        <w:rPr>
          <w:rFonts w:ascii="Times New Roman" w:hAnsi="Times New Roman" w:cs="Times New Roman"/>
          <w:sz w:val="28"/>
          <w:szCs w:val="28"/>
        </w:rPr>
        <w:t xml:space="preserve"> ребенка, находящегося под опекой (попечительством), </w:t>
      </w:r>
      <w:r>
        <w:rPr>
          <w:rFonts w:ascii="Times New Roman" w:hAnsi="Times New Roman" w:cs="Times New Roman"/>
          <w:color w:val="000000"/>
          <w:sz w:val="28"/>
          <w:szCs w:val="28"/>
        </w:rPr>
        <w:t>в том числе в приемной семье (вариант 1);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государственной услуги документах (вариант 2).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Выдача дубликата документа, выданного по результатам предоставления государственной услуги, не предусмотрена.</w:t>
      </w:r>
    </w:p>
    <w:p w:rsidR="0023346E" w:rsidRDefault="0063586C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3.2</w:t>
      </w:r>
      <w:r w:rsidR="002334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Описание административной процедуры профилирования</w:t>
      </w:r>
      <w:r w:rsidR="001A64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334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заявителя.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Порядок предоставления государственной услуги не зависит от профилирования заявителей. В связи с этим перечень общих признаков,                   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государственной услуги, не устанавливаются. </w:t>
      </w:r>
    </w:p>
    <w:p w:rsidR="0023346E" w:rsidRDefault="0063586C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3.3</w:t>
      </w:r>
      <w:r w:rsidR="002334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Описание вариантов предоставления государственной услуги.</w:t>
      </w:r>
    </w:p>
    <w:p w:rsidR="0023346E" w:rsidRDefault="0063586C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3.3</w:t>
      </w:r>
      <w:r w:rsidR="002334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.1. Предоставление государственной услуги, в том числе в электронной форме, в соответствии с вариантом 1 включает в себя следующие административные процедуры: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прием заявления или принятие решения об отказе в приеме к рассмотрению заявления; 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межведомственное информационное взаимодействие;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принятие распоряжения о назначении ежемесячных денежных средств опекунам (попечителям) либо распоряжения об отказе в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  <w:lang w:eastAsia="ru-RU"/>
        </w:rPr>
        <w:t>назначении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ежемесячных денежных средств опекунам (попечителям)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3346E" w:rsidRDefault="0023346E">
      <w:pPr>
        <w:widowControl w:val="0"/>
        <w:overflowPunct/>
        <w:spacing w:after="0" w:line="240" w:lineRule="auto"/>
        <w:ind w:firstLine="709"/>
        <w:jc w:val="both"/>
      </w:pPr>
      <w:r>
        <w:rPr>
          <w:rFonts w:ascii="Times New Roman" w:eastAsia="Source Han Sans CN Regular" w:hAnsi="Times New Roman" w:cs="Times New Roman"/>
          <w:color w:val="000000"/>
          <w:kern w:val="2"/>
          <w:sz w:val="28"/>
          <w:szCs w:val="28"/>
          <w:lang w:bidi="ru-RU"/>
        </w:rPr>
        <w:t xml:space="preserve">предоставление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ежемесячных денежных средств опекунам (попечителям)</w:t>
      </w:r>
      <w:r>
        <w:rPr>
          <w:rFonts w:ascii="Times New Roman" w:eastAsia="Source Han Sans CN Regular" w:hAnsi="Times New Roman" w:cs="Times New Roman"/>
          <w:color w:val="000000"/>
          <w:kern w:val="2"/>
          <w:sz w:val="28"/>
          <w:szCs w:val="28"/>
          <w:lang w:bidi="ru-RU"/>
        </w:rPr>
        <w:t>;</w:t>
      </w:r>
    </w:p>
    <w:p w:rsidR="0023346E" w:rsidRDefault="0023346E">
      <w:pPr>
        <w:widowControl w:val="0"/>
        <w:overflowPunct/>
        <w:spacing w:after="0" w:line="240" w:lineRule="auto"/>
        <w:ind w:firstLine="709"/>
        <w:jc w:val="both"/>
      </w:pP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заключение договора о приемной семье;</w:t>
      </w:r>
    </w:p>
    <w:p w:rsidR="0023346E" w:rsidRDefault="0023346E">
      <w:pPr>
        <w:widowControl w:val="0"/>
        <w:overflowPunct/>
        <w:spacing w:after="0" w:line="240" w:lineRule="auto"/>
        <w:ind w:firstLine="709"/>
        <w:jc w:val="both"/>
      </w:pPr>
      <w:r>
        <w:rPr>
          <w:rStyle w:val="a9"/>
          <w:rFonts w:ascii="Times New Roman" w:eastAsia="Source Han Sans CN Regular" w:hAnsi="Times New Roman" w:cs="Times New Roman"/>
          <w:color w:val="000000"/>
          <w:kern w:val="2"/>
          <w:sz w:val="28"/>
          <w:szCs w:val="28"/>
          <w:lang w:bidi="ru-RU"/>
        </w:rPr>
        <w:t xml:space="preserve">предоставление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денежных сре</w:t>
      </w:r>
      <w:proofErr w:type="gramStart"/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дств пр</w:t>
      </w:r>
      <w:proofErr w:type="gramEnd"/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иемным родителям.</w:t>
      </w:r>
    </w:p>
    <w:p w:rsidR="0023346E" w:rsidRDefault="0023346E">
      <w:pPr>
        <w:widowControl w:val="0"/>
        <w:overflowPunct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подачи заявления через МФЦ государственная услуга предоставляется в соответствии с административными процедурами (действиями), указанными пункте </w:t>
      </w:r>
      <w:r w:rsidR="001A64D0">
        <w:rPr>
          <w:rFonts w:ascii="Times New Roman" w:eastAsia="Source Han Sans CN Regular" w:hAnsi="Times New Roman" w:cs="Times New Roman"/>
          <w:color w:val="000000"/>
          <w:kern w:val="2"/>
          <w:sz w:val="28"/>
          <w:szCs w:val="28"/>
          <w:lang w:bidi="ru-RU"/>
        </w:rPr>
        <w:t>3.2.11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административного регламента.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Максимальный срок предоставления государственной услуги установлен пунктом 7 настоящего административного регламента.</w:t>
      </w:r>
    </w:p>
    <w:p w:rsidR="0023346E" w:rsidRDefault="0063586C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3.3.2</w:t>
      </w:r>
      <w:r w:rsidR="002334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Описание административной процедуры - прием заявления </w:t>
      </w:r>
      <w:r w:rsidR="0023346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или принятие решения об отказе в приеме к рассмотрению заявления. 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Основанием для начала административной процедуры является поступление заявления, состав и форма которого определены постановлением № 801-пп, в том числе в электронном  виде в Уполномоченный орган, МФЦ.</w:t>
      </w:r>
    </w:p>
    <w:p w:rsidR="0023346E" w:rsidRDefault="0023346E">
      <w:pPr>
        <w:widowControl w:val="0"/>
        <w:overflowPunct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случае личного приема </w:t>
      </w:r>
      <w:r>
        <w:rPr>
          <w:rFonts w:ascii="Times New Roman" w:hAnsi="Times New Roman" w:cs="Times New Roman"/>
          <w:color w:val="000000"/>
          <w:sz w:val="28"/>
          <w:szCs w:val="28"/>
        </w:rPr>
        <w:t>в Уполномоченном органе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МФЦ </w:t>
      </w:r>
      <w:r>
        <w:rPr>
          <w:rFonts w:ascii="Times New Roman" w:hAnsi="Times New Roman" w:cs="Times New Roman"/>
          <w:sz w:val="28"/>
          <w:szCs w:val="28"/>
        </w:rPr>
        <w:t>установление личности заявителя осуществляется посредством предъявления паспорта гражданина Российской Федерации либо иного документа, удостоверяющего личность. После сличения содержания представленного заявителем (уполномоченным представителем) документа со сведениями, указанными в заявлении, документ возвращается заявителю (уполномоченному представителю) в день приема.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Идентификация и аутентификация заявителя в случае обращения                         за получением государственной услуги в электронной форме осуществляются  с использованием ЕСИА, при условии, что личность заявителя установлена при личном приеме при выдаче ключа усиленной квалифицированной подписи или при подтверждении учетной записи в ЕСИА.</w:t>
      </w:r>
    </w:p>
    <w:p w:rsidR="0023346E" w:rsidRDefault="0063586C">
      <w:pPr>
        <w:pStyle w:val="ConsPlusNormal"/>
        <w:overflowPunct/>
        <w:ind w:firstLine="709"/>
        <w:jc w:val="both"/>
      </w:pP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3.3.2</w:t>
      </w:r>
      <w:r w:rsidR="0023346E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.1. Прием заявления, представленного на бумажном носителе непосредственно на личном приеме в </w:t>
      </w:r>
      <w:r w:rsidR="001A64D0">
        <w:rPr>
          <w:rStyle w:val="a9"/>
          <w:rFonts w:ascii="Times New Roman" w:hAnsi="Times New Roman" w:cs="Times New Roman"/>
          <w:color w:val="000000"/>
          <w:sz w:val="28"/>
          <w:szCs w:val="28"/>
        </w:rPr>
        <w:t>Уполномоченный</w:t>
      </w:r>
      <w:r w:rsidR="0023346E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орган, МФЦ.</w:t>
      </w:r>
    </w:p>
    <w:p w:rsidR="0023346E" w:rsidRDefault="0023346E">
      <w:pPr>
        <w:pStyle w:val="ConsPlusNormal"/>
        <w:ind w:firstLine="709"/>
        <w:jc w:val="both"/>
      </w:pP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В случае подачи заявления через МФЦ административная процедура осуществляется работником МФЦ в порядке, указанном в пункте </w:t>
      </w:r>
      <w:r w:rsidR="001A64D0">
        <w:rPr>
          <w:rStyle w:val="a9"/>
          <w:rFonts w:ascii="Times New Roman" w:hAnsi="Times New Roman" w:cs="Times New Roman"/>
          <w:color w:val="000000"/>
          <w:sz w:val="28"/>
          <w:szCs w:val="28"/>
        </w:rPr>
        <w:t>3.3.11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настоящего административного регламента.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Основанием для начала административной процедуры является поступление заявления в Уполномоченный орган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Специалист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 органа</w:t>
      </w:r>
      <w:r>
        <w:rPr>
          <w:rFonts w:ascii="Times New Roman" w:eastAsia="Times New Roman" w:hAnsi="Times New Roman" w:cs="Times New Roman"/>
          <w:sz w:val="28"/>
        </w:rPr>
        <w:t>, ответственный за прием документов: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проверяет правильность внесения в заявление данных заявителя на основании паспорта или иного документа, удостоверяющего личность заявителя, СНИЛС;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проверяет наличие сведений об опекуне (попечителе) и подопечном в сводном списке опекунов (попечителей), состоящих на учете в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Уполномоченном органе</w:t>
      </w:r>
      <w:r>
        <w:rPr>
          <w:rFonts w:ascii="Times New Roman" w:eastAsia="Times New Roman" w:hAnsi="Times New Roman" w:cs="Times New Roman"/>
          <w:sz w:val="28"/>
        </w:rPr>
        <w:t xml:space="preserve">; 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регистрирует заявление в системе электронного документооборота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порядке делопроизводства с присвоением регистрационного номера и даты получения в день обращения заявителя и передает (направляет) его лицу, уполномоченному на рассмотрение заявления, в течение  одного рабочего дня со дня регистрации.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 отсутствии у заявителя заполненного заявления или при неправильном его заполнении специалист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 органа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ответственный за прием документов,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распечатывает 1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один)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экземпляр заявления, предлагает заявителю самостоятельно внести соответствующие сведения и поставить подпись. При необходимости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оказывает помощь в заполнении заявления. 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Общий срок административной процедуры - 2 рабочих дня.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Результатом административной процедуры является прием заявления  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передача его лицу, уполномоченному на рассмотрение заявления.</w:t>
      </w:r>
    </w:p>
    <w:p w:rsidR="0023346E" w:rsidRDefault="0023346E">
      <w:pPr>
        <w:pStyle w:val="ConsPlusNormal"/>
        <w:ind w:firstLine="709"/>
        <w:jc w:val="both"/>
      </w:pPr>
      <w:proofErr w:type="gram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Основания для принятия решения об отказе в приеме заявления, представленных на бумажных носителях непосредственно на личном приеме в </w:t>
      </w:r>
      <w:r>
        <w:rPr>
          <w:rStyle w:val="a9"/>
          <w:rFonts w:ascii="Times New Roman" w:hAnsi="Times New Roman" w:cs="Times New Roman"/>
          <w:color w:val="000000"/>
          <w:spacing w:val="2"/>
          <w:sz w:val="28"/>
          <w:szCs w:val="28"/>
        </w:rPr>
        <w:t>Уполномоченном органе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, МФЦ отсутствуют.</w:t>
      </w:r>
      <w:proofErr w:type="gramEnd"/>
    </w:p>
    <w:p w:rsidR="0023346E" w:rsidRDefault="0063586C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3.3.2.</w:t>
      </w:r>
      <w:r w:rsidR="0023346E">
        <w:rPr>
          <w:rFonts w:ascii="Times New Roman" w:hAnsi="Times New Roman" w:cs="Times New Roman"/>
          <w:color w:val="000000"/>
          <w:sz w:val="28"/>
          <w:szCs w:val="28"/>
        </w:rPr>
        <w:t xml:space="preserve">2. Прием заявления, </w:t>
      </w:r>
      <w:proofErr w:type="gramStart"/>
      <w:r w:rsidR="0023346E">
        <w:rPr>
          <w:rFonts w:ascii="Times New Roman" w:hAnsi="Times New Roman" w:cs="Times New Roman"/>
          <w:color w:val="000000"/>
          <w:sz w:val="28"/>
          <w:szCs w:val="28"/>
        </w:rPr>
        <w:t>представленных</w:t>
      </w:r>
      <w:proofErr w:type="gramEnd"/>
      <w:r w:rsidR="0023346E">
        <w:rPr>
          <w:rFonts w:ascii="Times New Roman" w:hAnsi="Times New Roman" w:cs="Times New Roman"/>
          <w:color w:val="000000"/>
          <w:sz w:val="28"/>
          <w:szCs w:val="28"/>
        </w:rPr>
        <w:t xml:space="preserve"> в электронной форме  или принятие решения об отказе в приеме к рассмотрению заявления.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Основанием для начала административной процедуры является поступление заявления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электронной форме </w:t>
      </w:r>
      <w:r>
        <w:rPr>
          <w:rFonts w:ascii="Times New Roman" w:eastAsia="Times New Roman" w:hAnsi="Times New Roman" w:cs="Times New Roman"/>
          <w:sz w:val="28"/>
        </w:rPr>
        <w:t>в Уполномоченный орган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3346E" w:rsidRDefault="0023346E">
      <w:pPr>
        <w:pStyle w:val="ConsPlusNormal"/>
        <w:ind w:firstLine="709"/>
        <w:jc w:val="both"/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поступлении заявления, подписанного простой электронной подписью, проверка подлинности простой электронной подписи соответствующим ЕСИА осуществляется в соответствии с Правилами использования простой электронной подписи при оказании государственных и муниципальных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слуг, утвержденными постановлением Правительства Российской Федерации  от 25 января 2013 года № 33 «Об использовании простой электронной подписи при оказании государственных и муниципальных услуг».</w:t>
      </w:r>
      <w:proofErr w:type="gramEnd"/>
    </w:p>
    <w:p w:rsidR="0023346E" w:rsidRDefault="0023346E">
      <w:pPr>
        <w:pStyle w:val="ConsPlusNormal"/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поступлении заявления, подписанного усиленной квалифицированной электронной подписью специалист 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ответственный за прием документов, </w:t>
      </w:r>
      <w:r>
        <w:rPr>
          <w:rFonts w:ascii="Times New Roman" w:hAnsi="Times New Roman" w:cs="Times New Roman"/>
          <w:sz w:val="28"/>
          <w:szCs w:val="28"/>
        </w:rPr>
        <w:t xml:space="preserve">в течение двух рабочих дней самостоятельно осуществляет проверку действительности усиленной квалифицированной электронной подписи, с использованием которой </w:t>
      </w:r>
      <w:r>
        <w:rPr>
          <w:rFonts w:ascii="Times New Roman" w:hAnsi="Times New Roman" w:cs="Times New Roman"/>
          <w:color w:val="000000"/>
          <w:sz w:val="28"/>
          <w:szCs w:val="28"/>
        </w:rPr>
        <w:t>подписано заявление</w:t>
      </w:r>
      <w:r>
        <w:rPr>
          <w:rFonts w:ascii="Times New Roman" w:hAnsi="Times New Roman" w:cs="Times New Roman"/>
          <w:sz w:val="28"/>
          <w:szCs w:val="28"/>
        </w:rPr>
        <w:t xml:space="preserve">, предусматривающую проверку соблюдения условий, указанных в </w:t>
      </w:r>
      <w:r>
        <w:rPr>
          <w:rFonts w:ascii="Times New Roman" w:hAnsi="Times New Roman" w:cs="Times New Roman"/>
          <w:color w:val="000000"/>
          <w:sz w:val="28"/>
          <w:szCs w:val="28"/>
        </w:rPr>
        <w:t>статье 11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63-ФЗ (далее - проверка усиленной квалифицированной подписи).</w:t>
      </w:r>
      <w:proofErr w:type="gramEnd"/>
      <w:r w:rsidR="001A64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Проверка усиленной квалифицированной подписи осуществляется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           25 августа 2012 года № 852 </w:t>
      </w:r>
      <w:r>
        <w:rPr>
          <w:rStyle w:val="13"/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</w:t>
      </w:r>
      <w:proofErr w:type="gramEnd"/>
      <w:r>
        <w:rPr>
          <w:rStyle w:val="13"/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предоставления государственных услуг»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346E" w:rsidRDefault="0023346E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случае если в результате проверки усиленной квалифицированной подписи будет выявлено несоблюдение установленных условий признания ее действительности, в течение 3-х дней со дня завершения проведения такой проверки:</w:t>
      </w:r>
    </w:p>
    <w:p w:rsidR="0023346E" w:rsidRDefault="0023346E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color w:val="000000"/>
          <w:sz w:val="28"/>
          <w:szCs w:val="28"/>
        </w:rPr>
        <w:t>, ответственный за прием документов,</w:t>
      </w:r>
      <w:r>
        <w:rPr>
          <w:rFonts w:ascii="Times New Roman" w:hAnsi="Times New Roman" w:cs="Times New Roman"/>
          <w:sz w:val="28"/>
          <w:szCs w:val="28"/>
        </w:rPr>
        <w:t xml:space="preserve"> готовит проект решения и уведомления об отказе в приеме к рассмотрению заявления с указанием пунктов статьи 11 Федерального закона № 63-ФЗ, которые послужили основанием для принятия указанного решения, и передает их на подпись должностному лицу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3346E" w:rsidRDefault="0023346E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подписывает решение и уведомление об отказе в приеме к рассмотрению заявления;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ответственный за прием документов, </w:t>
      </w:r>
      <w:r>
        <w:rPr>
          <w:rFonts w:ascii="Times New Roman" w:hAnsi="Times New Roman" w:cs="Times New Roman"/>
          <w:sz w:val="28"/>
          <w:szCs w:val="28"/>
        </w:rPr>
        <w:t xml:space="preserve">направляет заявителю уведомление об отказе в приеме к </w:t>
      </w:r>
      <w:r>
        <w:rPr>
          <w:rFonts w:ascii="Times New Roman" w:hAnsi="Times New Roman" w:cs="Times New Roman"/>
          <w:sz w:val="28"/>
          <w:szCs w:val="28"/>
        </w:rPr>
        <w:lastRenderedPageBreak/>
        <w:t>рассмотрению заявления в электронной форме в его личный кабинет на Едином портале или Региональном портале.</w:t>
      </w:r>
    </w:p>
    <w:p w:rsidR="0023346E" w:rsidRDefault="0023346E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Административное действие - направление уведомления об отказе в приеме к рассмотрению заявления не входит в общий срок предоставления административной процедуры, указанной в настоящем подпункте административного регламента.</w:t>
      </w:r>
    </w:p>
    <w:p w:rsidR="0023346E" w:rsidRDefault="0023346E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После получения уведомления об отказе в приеме к рассмотрению заявления заявитель вправе обратиться повторно, устранив нарушения, которые послужили основанием для отказа в приеме к рассмотрению заявления.</w:t>
      </w:r>
    </w:p>
    <w:p w:rsidR="0023346E" w:rsidRDefault="0023346E">
      <w:pPr>
        <w:pStyle w:val="ConsPlusNormal"/>
        <w:ind w:firstLine="709"/>
        <w:jc w:val="both"/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отсутствия нарушения при проверке действительности  усиленной квалифицированной подписи или подлинности простой электронной подписи специалист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ответственный за прием документов, осуществляет административные действия в соответствии с абзацами  пятым-седьмым подпункта </w:t>
      </w:r>
      <w:r w:rsidR="001A64D0">
        <w:rPr>
          <w:rFonts w:ascii="Times New Roman" w:hAnsi="Times New Roman" w:cs="Times New Roman"/>
          <w:color w:val="000000"/>
          <w:sz w:val="28"/>
          <w:szCs w:val="28"/>
        </w:rPr>
        <w:t>3.3.2.1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пункта и производит обновление статуса заявления в личном кабинете на Едином портале или Региональном портале до статуса «принято».</w:t>
      </w:r>
      <w:proofErr w:type="gramEnd"/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Общий срок административной процедуры – 5 рабочих дней.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Результатом административной процедуры является прием заявления  и передача его лицу, уполномоченному на рассмотрение заявления, или принятие решения об отказе в приеме к рассмотрению заявления и направление заявителю соответствующего уведомления.</w:t>
      </w:r>
    </w:p>
    <w:p w:rsidR="0023346E" w:rsidRDefault="0063586C">
      <w:pPr>
        <w:pStyle w:val="ConsPlusNormal"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3.3.3</w:t>
      </w:r>
      <w:r w:rsidR="002334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Описание административной процедуры - межведомственное информационное взаимодействие.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 поступление заявления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лицу, уполномоченному на рассмотрение заявления,     </w:t>
      </w:r>
      <w:r>
        <w:rPr>
          <w:rFonts w:ascii="Times New Roman" w:hAnsi="Times New Roman" w:cs="Times New Roman"/>
          <w:sz w:val="28"/>
          <w:szCs w:val="28"/>
        </w:rPr>
        <w:t xml:space="preserve">а также необходимость получения сведений из государственных органов и организаций, участвующий в предоставлении государственной услуги. 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 целью установления права заявителя на получение государственной услуги лицо, уполномоченное на рассмотрение заявления</w:t>
      </w:r>
      <w:r>
        <w:rPr>
          <w:rFonts w:ascii="Times New Roman" w:hAnsi="Times New Roman" w:cs="Times New Roman"/>
          <w:sz w:val="28"/>
          <w:szCs w:val="28"/>
        </w:rPr>
        <w:t>, в день поступления заявления,</w:t>
      </w:r>
      <w:r w:rsidR="001A64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 подготовку и направление запроса в министерство внутренних дел (далее - МВД) для получения сведений о проживании заявителя на территории Приморского края по месту регистрации, по месту жительства (месту пребывания) совместно с подопечным.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Формирование и направление межведомственных запросов, осуществляется с учетом  Федерального закона от 27 июля 2010 года               № 210-ФЗ «Об организации предоставления государственных и муниципальных услуг» (далее - федеральный закон № 201-ФЗ), а также порядка делопроизводства, предусмотренного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bookmarkStart w:id="8" w:name="_Hlk68191441112132121121241"/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муниципальных </w:t>
      </w:r>
      <w:bookmarkEnd w:id="8"/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образований.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Срок направления МВД результата запроса, содержащего запрашиваемые сведения, не может превышать 5 рабочих дней.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Общий срок административной процедуры - 5 рабочих дней.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Результатом административной процедуры является получение в рамках межведомственного информационного взаимодействия сведений,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необходимых для предоставления заявителю государственной услуги, их приобщение к заявлению о предоставлении государственной услуги. 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Непредставление (несвоевременное представление) МВД по межведомственному запросу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сведений</w:t>
      </w:r>
      <w:r>
        <w:rPr>
          <w:rFonts w:ascii="Times New Roman" w:hAnsi="Times New Roman" w:cs="Times New Roman"/>
          <w:color w:val="000000"/>
          <w:sz w:val="28"/>
          <w:szCs w:val="28"/>
        </w:rPr>
        <w:t>, необходим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предоставления заявителю государственной услуги,</w:t>
      </w:r>
      <w:r>
        <w:rPr>
          <w:rFonts w:ascii="Times New Roman" w:hAnsi="Times New Roman" w:cs="Times New Roman"/>
          <w:sz w:val="28"/>
          <w:szCs w:val="28"/>
        </w:rPr>
        <w:t xml:space="preserve"> не может являться основанием для отказа в предоставлении заявителю государственной услуги.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случае наличия в распоряжении У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сведений, указанных в настоящем подпункте, формирование и направление межведомственного запроса не требуется.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Предоставление административной процедуры осуществляется одновременно с административной процедурой, установленной подпун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ктом </w:t>
      </w:r>
      <w:r w:rsidR="001A64D0">
        <w:rPr>
          <w:rFonts w:ascii="Times New Roman" w:hAnsi="Times New Roman" w:cs="Times New Roman"/>
          <w:color w:val="000000"/>
          <w:sz w:val="28"/>
          <w:szCs w:val="28"/>
        </w:rPr>
        <w:t>3.3.5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пункта,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чем не входит в общий срок предоставления государственной услуги.</w:t>
      </w:r>
    </w:p>
    <w:p w:rsidR="0023346E" w:rsidRDefault="0063586C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3.3.4</w:t>
      </w:r>
      <w:r w:rsidR="002334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Описание административной процедуры приостановления предоставления государственной услуги.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Основания для приостановления предоставления государственной услуги нормативными правовыми актами Российской Федерации, нормативными правовыми актами Приморского края не предусмотрены.</w:t>
      </w:r>
    </w:p>
    <w:p w:rsidR="0023346E" w:rsidRDefault="0063586C">
      <w:pPr>
        <w:pStyle w:val="ConsPlusNormal"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3.3.5.</w:t>
      </w:r>
      <w:r w:rsidR="002334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Описание административной процедуры - принятие распоряжения о </w:t>
      </w:r>
      <w:r w:rsidR="001A64D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назначении</w:t>
      </w:r>
      <w:r w:rsidR="001A64D0">
        <w:rPr>
          <w:rStyle w:val="a9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е</w:t>
      </w:r>
      <w:r w:rsidR="0023346E">
        <w:rPr>
          <w:rStyle w:val="a9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жемесячных денежных средств опекунам (попечителям) </w:t>
      </w:r>
      <w:r w:rsidR="002334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либо распоряжения об отказе в </w:t>
      </w:r>
      <w:r w:rsidR="0023346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назначении</w:t>
      </w:r>
      <w:r w:rsidR="001A64D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3346E">
        <w:rPr>
          <w:rStyle w:val="a9"/>
          <w:rFonts w:ascii="Times New Roman" w:hAnsi="Times New Roman" w:cs="Times New Roman"/>
          <w:b/>
          <w:bCs/>
          <w:color w:val="000000"/>
          <w:sz w:val="28"/>
          <w:szCs w:val="28"/>
        </w:rPr>
        <w:t>ежемесячных денежных средств опекунам (попечителям).</w:t>
      </w:r>
    </w:p>
    <w:p w:rsidR="0023346E" w:rsidRDefault="0023346E">
      <w:pPr>
        <w:pStyle w:val="ConsPlusNormal"/>
        <w:ind w:firstLine="709"/>
        <w:jc w:val="both"/>
      </w:pP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Основанием для начала административной процедуры является получение лицом, уполномоченным на рассмотрение заявления,  заявления опекуна (попечителя). </w:t>
      </w:r>
    </w:p>
    <w:p w:rsidR="0023346E" w:rsidRDefault="0023346E">
      <w:pPr>
        <w:pStyle w:val="ConsPlusNormal"/>
        <w:ind w:firstLine="709"/>
        <w:jc w:val="both"/>
      </w:pP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Административная процедура осуществляется лицом, уполномоченным на рассмотрение заявления, должностным лицом Уполномоченного органа (или иное уполномоченное им должностное лицо).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Лицо, уполномоченное на рассмотрение заявления опекуна (попечителя)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проверяет право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опекуна (попечителя)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назначение</w:t>
      </w:r>
      <w:r w:rsidR="001A64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ежемесячных денежных средств опекунам (попечителям)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необходимости получения сведений о проживании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опекуна (попечителя)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Приморского края по месту регистрации, по месту жительства (месту пребывания) совместно с подопечным, осуществляет  административную процедуру в соответствии с подпунктом </w:t>
      </w:r>
      <w:r w:rsidR="00310ABB">
        <w:rPr>
          <w:rFonts w:ascii="Times New Roman" w:hAnsi="Times New Roman" w:cs="Times New Roman"/>
          <w:color w:val="000000"/>
          <w:sz w:val="28"/>
          <w:szCs w:val="28"/>
        </w:rPr>
        <w:t>3.3.3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пункта;</w:t>
      </w:r>
    </w:p>
    <w:p w:rsidR="0023346E" w:rsidRDefault="0023346E">
      <w:pPr>
        <w:pStyle w:val="ConsPlusNormal"/>
        <w:ind w:firstLine="709"/>
        <w:jc w:val="both"/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рассмотрения заявления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опекуна (попечителя) </w:t>
      </w:r>
      <w:r>
        <w:rPr>
          <w:rFonts w:ascii="Times New Roman" w:hAnsi="Times New Roman" w:cs="Times New Roman"/>
          <w:color w:val="000000"/>
          <w:sz w:val="28"/>
          <w:szCs w:val="28"/>
        </w:rPr>
        <w:t>и (или) сведений, имеющихся в распоряжении У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полномоченного органа</w:t>
      </w:r>
      <w:r>
        <w:rPr>
          <w:rFonts w:ascii="Times New Roman" w:hAnsi="Times New Roman" w:cs="Times New Roman"/>
          <w:color w:val="000000"/>
          <w:sz w:val="28"/>
          <w:szCs w:val="28"/>
        </w:rPr>
        <w:t>, в том числе в ЕЦЦП, а также полученных в рамках межведомственного информационного взаимодействия,</w:t>
      </w:r>
      <w:r w:rsidR="00C52F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готовит проект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назначении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ежемесячных денежных средств опекунам (попечителям)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либо проект решения об отказе в назначении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ежемесячных денежных средств опекунам (попечителям) в форме распоряжения (далее — проект распоряжения)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направляет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проект распоряжения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должностному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лицу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Уполномоченного органа (или иному уполномоченному им должностному лицу) </w:t>
      </w:r>
      <w:r>
        <w:rPr>
          <w:rFonts w:ascii="Times New Roman" w:hAnsi="Times New Roman" w:cs="Times New Roman"/>
          <w:color w:val="000000"/>
          <w:sz w:val="28"/>
          <w:szCs w:val="28"/>
        </w:rPr>
        <w:t>на подпись;</w:t>
      </w:r>
    </w:p>
    <w:p w:rsidR="0023346E" w:rsidRDefault="0023346E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zh-CN"/>
        </w:rPr>
        <w:lastRenderedPageBreak/>
        <w:t xml:space="preserve">подшивает документы по назначению и выплате </w:t>
      </w:r>
      <w:r>
        <w:rPr>
          <w:rStyle w:val="a9"/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 xml:space="preserve">ежемесячных денежных средств опекунам (попечителям)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zh-CN"/>
        </w:rPr>
        <w:t>в личные дела подопечных.</w:t>
      </w:r>
    </w:p>
    <w:p w:rsidR="0023346E" w:rsidRDefault="0023346E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экземпляров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проекта распоряжения определяется Уполномоченным органом самостоятельно. </w:t>
      </w:r>
    </w:p>
    <w:p w:rsidR="0023346E" w:rsidRDefault="0023346E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принятия распоряжения об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отказе в назначении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ежемесячных денежных средств опекунам (попечителям)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указанное распоряжение должно содержать  причины отказа.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Поступивший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проект распоряжения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подписывается должностным лицом У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полномоченного органа (или иным уполномоченным им должностным лицом)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одного рабочего дня со дня поступления. 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После получения  распоряжения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об отказе в назначении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ежемесячных денежных средств опекунам (попечителям) опекуны (попечители)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вправе обратиться повторно с заявлением, устранив нарушения, которые послужили основанием для отказа в предоставлении государственной услуги.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Копия распоряжения направляется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опекунам (попечителям)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со дня принятия соответствующего распоряжения посредством почтового отправления либо в форме электронного документа по адресу, указанному в заявлении, или в МФЦ для выдачи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опекунам (попечителям)</w:t>
      </w:r>
      <w:r>
        <w:rPr>
          <w:rFonts w:ascii="Times New Roman" w:hAnsi="Times New Roman" w:cs="Times New Roman"/>
          <w:color w:val="000000"/>
          <w:sz w:val="28"/>
          <w:szCs w:val="28"/>
        </w:rPr>
        <w:t>, в случае обращения через МФЦ.</w:t>
      </w:r>
    </w:p>
    <w:p w:rsidR="0023346E" w:rsidRDefault="0023346E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Один экземпляр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распоряжения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назначении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ежемесячных денежных средств опекунам (попечителям)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одного рабочего дня со дня  его подписания направляется в орган, производящий выплату</w:t>
      </w:r>
      <w:r w:rsidR="00C52F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C52F70" w:rsidRPr="00C52F7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отдел по исполнению государственных полномочий в сфере опеки и попечительства управления образования а</w:t>
      </w:r>
      <w:r w:rsidR="00C52F70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дминистрации Партизанского городского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для перечисления денежных средств опекунам (попечителям).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Административное действие - направление распоряжения не входит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 общий срок предоставления административной процедуры, указанной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 настоящем подпункте административного регламента.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Распоряжение принимается не позднее 10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рабочих дней со дня  подачи заявления в Уполномоченный орган, МФЦ.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Критерием принятия решения по данной административной процедуре является наличие (отсутствие) оснований для отказа в предоставлении государственной услуги, указанных в подпункте </w:t>
      </w:r>
      <w:r w:rsidR="00310ABB">
        <w:rPr>
          <w:rFonts w:ascii="Times New Roman" w:hAnsi="Times New Roman" w:cs="Times New Roman"/>
          <w:color w:val="000000"/>
          <w:sz w:val="28"/>
          <w:szCs w:val="28"/>
        </w:rPr>
        <w:t>2.8.2 пункта 2.8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административного регламента. </w:t>
      </w:r>
    </w:p>
    <w:p w:rsidR="0023346E" w:rsidRDefault="0023346E">
      <w:pPr>
        <w:pStyle w:val="ConsPlusNormal"/>
        <w:tabs>
          <w:tab w:val="left" w:pos="735"/>
        </w:tabs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Общий срок административной процедуры –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дней.</w:t>
      </w:r>
    </w:p>
    <w:p w:rsidR="0023346E" w:rsidRDefault="0023346E">
      <w:pPr>
        <w:pStyle w:val="ConsPlusNormal"/>
        <w:ind w:firstLine="709"/>
        <w:jc w:val="both"/>
      </w:pP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Результатом административной процедуры является принятие распоряжения, направление (выдача) копии соответствующего распоряжения опекуну (попечителю), направление распоряжения о </w:t>
      </w:r>
      <w:r>
        <w:rPr>
          <w:rStyle w:val="a9"/>
          <w:rFonts w:ascii="Times New Roman" w:hAnsi="Times New Roman" w:cs="Times New Roman"/>
          <w:color w:val="000000"/>
          <w:kern w:val="2"/>
          <w:sz w:val="28"/>
          <w:szCs w:val="28"/>
        </w:rPr>
        <w:t xml:space="preserve">назначении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ежемесячных денежных средств опекунам (попечителям) в орган, производящий выплату.</w:t>
      </w:r>
    </w:p>
    <w:p w:rsidR="0023346E" w:rsidRDefault="008D3A9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3.3.6</w:t>
      </w:r>
      <w:r w:rsidR="0023346E">
        <w:rPr>
          <w:rFonts w:ascii="Times New Roman" w:hAnsi="Times New Roman" w:cs="Times New Roman"/>
          <w:b/>
          <w:color w:val="000000"/>
          <w:sz w:val="28"/>
          <w:szCs w:val="28"/>
        </w:rPr>
        <w:t>. </w:t>
      </w:r>
      <w:r w:rsidR="002334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Описание административной процедуры </w:t>
      </w:r>
      <w:r w:rsidR="002334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предоставление ежемесячных </w:t>
      </w:r>
      <w:r w:rsidR="0023346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 xml:space="preserve">денежных средств </w:t>
      </w:r>
      <w:r w:rsidR="002334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опекунам (попечителям)</w:t>
      </w:r>
      <w:r w:rsidR="0023346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  <w:t>.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Основанием для начала административной процедуры является поступление в </w:t>
      </w:r>
      <w:r w:rsidR="00C52F70">
        <w:rPr>
          <w:rFonts w:ascii="Times New Roman" w:hAnsi="Times New Roman" w:cs="Times New Roman"/>
          <w:color w:val="000000"/>
          <w:sz w:val="28"/>
          <w:szCs w:val="28"/>
        </w:rPr>
        <w:t>отдел по исполнению государственных полномочий в сфере опеки и попечительства</w:t>
      </w:r>
      <w:r w:rsidR="00C52F7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C52F70" w:rsidRPr="00C52F70">
        <w:rPr>
          <w:rFonts w:ascii="Times New Roman" w:hAnsi="Times New Roman" w:cs="Times New Roman"/>
          <w:iCs/>
          <w:color w:val="000000"/>
          <w:sz w:val="28"/>
          <w:szCs w:val="28"/>
        </w:rPr>
        <w:t>управления образования администрации Партизанског</w:t>
      </w:r>
      <w:r w:rsidR="00C52F70">
        <w:rPr>
          <w:rFonts w:ascii="Times New Roman" w:hAnsi="Times New Roman" w:cs="Times New Roman"/>
          <w:iCs/>
          <w:color w:val="000000"/>
          <w:sz w:val="28"/>
          <w:szCs w:val="28"/>
        </w:rPr>
        <w:t>о</w:t>
      </w:r>
      <w:r w:rsidR="00C52F70" w:rsidRPr="00C52F7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52F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распоряжения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назначении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ежемесячных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lastRenderedPageBreak/>
        <w:t>денежных средств опекунам (попечителям).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Особенности порядка выплаты </w:t>
      </w:r>
      <w:r>
        <w:rPr>
          <w:rStyle w:val="a9"/>
          <w:rFonts w:ascii="Times New Roman" w:hAnsi="Times New Roman" w:cs="Times New Roman"/>
          <w:iCs/>
          <w:color w:val="000000"/>
          <w:sz w:val="28"/>
          <w:szCs w:val="28"/>
        </w:rPr>
        <w:t>ежемесячных денежных средств</w:t>
      </w:r>
      <w:r w:rsidR="00310ABB">
        <w:rPr>
          <w:rStyle w:val="a9"/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опекунам (попечителям) могут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устанавливаться нормативными правовыми актами администрации муниципальных образований, регулирующими порядок предоставления государственной услуги, с учетом общих требований в части с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рока и порядка выплаты </w:t>
      </w:r>
      <w:r>
        <w:rPr>
          <w:rStyle w:val="a9"/>
          <w:rFonts w:ascii="Times New Roman" w:hAnsi="Times New Roman" w:cs="Times New Roman"/>
          <w:iCs/>
          <w:color w:val="000000"/>
          <w:sz w:val="28"/>
          <w:szCs w:val="28"/>
        </w:rPr>
        <w:t>ежемесячных денежных средств</w:t>
      </w:r>
      <w:r w:rsidR="00310ABB">
        <w:rPr>
          <w:rStyle w:val="a9"/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опекунам (попечителям),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предусмотренных постановлением                    № 801-пп.</w:t>
      </w:r>
    </w:p>
    <w:p w:rsidR="0023346E" w:rsidRDefault="0023346E">
      <w:pPr>
        <w:pStyle w:val="ConsPlusNormal"/>
        <w:tabs>
          <w:tab w:val="left" w:pos="709"/>
        </w:tabs>
        <w:ind w:firstLine="709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Результатом административной процедуры является выплата   </w:t>
      </w:r>
      <w:r>
        <w:rPr>
          <w:rStyle w:val="a9"/>
          <w:rFonts w:ascii="Times New Roman" w:hAnsi="Times New Roman" w:cs="Times New Roman"/>
          <w:iCs/>
          <w:color w:val="000000"/>
          <w:sz w:val="28"/>
          <w:szCs w:val="28"/>
        </w:rPr>
        <w:t>ежемесячных денежных средств</w:t>
      </w:r>
      <w:r w:rsidR="00310ABB">
        <w:rPr>
          <w:rStyle w:val="a9"/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опекунам (попечителям)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Срок административной процедуры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не входит в общий срок предоставления государственной услуги.</w:t>
      </w:r>
    </w:p>
    <w:p w:rsidR="0023346E" w:rsidRDefault="0023346E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8D3A9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3.3.7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. Описание административной процедуры —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заключение договора о приемной семье</w:t>
      </w:r>
      <w: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zh-CN"/>
        </w:rPr>
        <w:t>.</w:t>
      </w:r>
    </w:p>
    <w:p w:rsidR="0023346E" w:rsidRDefault="0023346E">
      <w:pPr>
        <w:widowControl w:val="0"/>
        <w:spacing w:after="0" w:line="240" w:lineRule="auto"/>
        <w:ind w:firstLine="709"/>
        <w:jc w:val="both"/>
      </w:pPr>
      <w:r>
        <w:rPr>
          <w:rStyle w:val="a9"/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 xml:space="preserve">Основанием для начала административной процедуры является получение лицом, уполномоченным на рассмотрение заявления,  заявления приемных родителей. </w:t>
      </w:r>
    </w:p>
    <w:p w:rsidR="0023346E" w:rsidRDefault="0023346E">
      <w:pPr>
        <w:pStyle w:val="ConsPlusNormal"/>
        <w:ind w:firstLine="709"/>
        <w:jc w:val="both"/>
      </w:pP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Административная процедура осуществляется лицом, уполномоченным на рассмотрение заявления, должностным лицом Уполномоченного органа (или иное уполномоченное им должностное лицо).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Лицо, уполномоченное на рассмотрение заявления </w:t>
      </w:r>
      <w:r>
        <w:rPr>
          <w:rStyle w:val="a9"/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>приемных родителей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проверяет право </w:t>
      </w:r>
      <w:r>
        <w:rPr>
          <w:rStyle w:val="a9"/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>приемных родителей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назначение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выплат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приемным родителям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3346E" w:rsidRDefault="0023346E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zh-CN"/>
        </w:rPr>
        <w:t xml:space="preserve">при необходимости получения сведений о проживании </w:t>
      </w:r>
      <w:r>
        <w:rPr>
          <w:rStyle w:val="a9"/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>приемных родителей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zh-CN"/>
        </w:rPr>
        <w:t xml:space="preserve"> на территории Приморского края по месту регистрации, по месту жительства (месту пребывания) совместно с подопечным, осуществляет  административную процедуру в соответствии с подпунктом </w:t>
      </w:r>
      <w:r w:rsidR="00310AB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zh-CN"/>
        </w:rPr>
        <w:t>3.3.3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zh-CN"/>
        </w:rPr>
        <w:t xml:space="preserve"> настоящего пункта;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рассмотрения заявления </w:t>
      </w:r>
      <w:r>
        <w:rPr>
          <w:rStyle w:val="a9"/>
          <w:rFonts w:ascii="Times New Roman" w:hAnsi="Times New Roman" w:cs="Times New Roman"/>
          <w:iCs/>
          <w:color w:val="000000"/>
          <w:sz w:val="28"/>
          <w:szCs w:val="28"/>
        </w:rPr>
        <w:t xml:space="preserve">приемных родителей </w:t>
      </w:r>
      <w:r>
        <w:rPr>
          <w:rFonts w:ascii="Times New Roman" w:hAnsi="Times New Roman" w:cs="Times New Roman"/>
          <w:color w:val="000000"/>
          <w:sz w:val="28"/>
          <w:szCs w:val="28"/>
        </w:rPr>
        <w:t>и (или) сведений, имеющихся в распоряжении У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полномоченного органа</w:t>
      </w:r>
      <w:r>
        <w:rPr>
          <w:rFonts w:ascii="Times New Roman" w:hAnsi="Times New Roman" w:cs="Times New Roman"/>
          <w:color w:val="000000"/>
          <w:sz w:val="28"/>
          <w:szCs w:val="28"/>
        </w:rPr>
        <w:t>, в ЕЦЦП,             а также полученных в рамках межведомственного информационного взаимодействия</w:t>
      </w:r>
      <w:r w:rsidR="00310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готовит проект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договора о приемной семье</w:t>
      </w:r>
      <w:r w:rsidR="00310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направляет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должностному лицу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Уполномоченного органа (или иному уполномоченному им должностному лицу) </w:t>
      </w:r>
      <w:r>
        <w:rPr>
          <w:rFonts w:ascii="Times New Roman" w:hAnsi="Times New Roman" w:cs="Times New Roman"/>
          <w:color w:val="000000"/>
          <w:sz w:val="28"/>
          <w:szCs w:val="28"/>
        </w:rPr>
        <w:t>на подпись;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приглашает по телефону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приемных родителей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для заключения и подписания договора о приемной семье;</w:t>
      </w:r>
    </w:p>
    <w:p w:rsidR="0023346E" w:rsidRDefault="0023346E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zh-CN"/>
        </w:rPr>
        <w:t>подшивает документы по выплатам денежных сре</w:t>
      </w:r>
      <w:proofErr w:type="gramStart"/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zh-CN"/>
        </w:rPr>
        <w:t>дств пр</w:t>
      </w:r>
      <w:proofErr w:type="gramEnd"/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zh-CN"/>
        </w:rPr>
        <w:t>иемным родителям в личные дела подопечных.</w:t>
      </w:r>
    </w:p>
    <w:p w:rsidR="0023346E" w:rsidRDefault="0023346E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экземпляров договора о приемной семье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определяется Уполномоченным органом самостоятельно. 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Поступивший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проект договора о приемной семье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подписывается должностным лицом У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полномоченного органа (или иным уполномоченным им должностным лицом)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одного рабочего дня со дня поступления. 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После подписания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договора о приемной семье </w:t>
      </w:r>
      <w:r>
        <w:rPr>
          <w:rFonts w:ascii="Times New Roman" w:hAnsi="Times New Roman" w:cs="Times New Roman"/>
          <w:color w:val="000000"/>
          <w:sz w:val="28"/>
          <w:szCs w:val="28"/>
        </w:rPr>
        <w:t>должностным лицом У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полномоченного органа (или иным уполномоченным им должностным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лицом)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договор о приемной семье подписывается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приемными родителями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дней.</w:t>
      </w:r>
    </w:p>
    <w:p w:rsidR="0023346E" w:rsidRDefault="0023346E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 xml:space="preserve">Один экземпляр </w:t>
      </w:r>
      <w:r>
        <w:rPr>
          <w:rStyle w:val="a9"/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 xml:space="preserve">договора о приемной семье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 xml:space="preserve">в течение одного рабочего дня  со дня его подписания сторонами направляется в </w:t>
      </w:r>
      <w:r w:rsidR="00C52F70" w:rsidRPr="00C52F7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отдел по исполнению государственных полномочий в сфере опеки и попечительства управления образования а</w:t>
      </w:r>
      <w:r w:rsidR="00C52F70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дминистрации Партизанского городского округа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>, для перечисления денежных сре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>дств пр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>иемным родителям.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Административное действие - направление </w:t>
      </w:r>
      <w:r>
        <w:rPr>
          <w:rStyle w:val="a9"/>
          <w:rFonts w:ascii="Times New Roman" w:hAnsi="Times New Roman" w:cs="Times New Roman"/>
          <w:iCs/>
          <w:color w:val="000000"/>
          <w:sz w:val="28"/>
          <w:szCs w:val="28"/>
        </w:rPr>
        <w:t>договора о приемной семье для перечисления денежных сре</w:t>
      </w:r>
      <w:proofErr w:type="gramStart"/>
      <w:r>
        <w:rPr>
          <w:rStyle w:val="a9"/>
          <w:rFonts w:ascii="Times New Roman" w:hAnsi="Times New Roman" w:cs="Times New Roman"/>
          <w:iCs/>
          <w:color w:val="000000"/>
          <w:sz w:val="28"/>
          <w:szCs w:val="28"/>
        </w:rPr>
        <w:t>дств пр</w:t>
      </w:r>
      <w:proofErr w:type="gramEnd"/>
      <w:r>
        <w:rPr>
          <w:rStyle w:val="a9"/>
          <w:rFonts w:ascii="Times New Roman" w:hAnsi="Times New Roman" w:cs="Times New Roman"/>
          <w:iCs/>
          <w:color w:val="000000"/>
          <w:sz w:val="28"/>
          <w:szCs w:val="28"/>
        </w:rPr>
        <w:t xml:space="preserve">иемным родителям </w:t>
      </w:r>
      <w:r>
        <w:rPr>
          <w:rFonts w:ascii="Times New Roman" w:hAnsi="Times New Roman" w:cs="Times New Roman"/>
          <w:color w:val="000000"/>
          <w:sz w:val="28"/>
          <w:szCs w:val="28"/>
        </w:rPr>
        <w:t>не входит в общий срок предоставления административной процедуры, указанной в настоящем подпункте административного регламента.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Заключение договора о приемной семье осуществляется не позднее </w:t>
      </w:r>
      <w:r w:rsidR="00C52F70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рабочих дней со дня  подачи заявления в Уполномоченный орган, МФЦ.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Критерием для заключения договора о приемной семье по данной административной процедуре является наличие  </w:t>
      </w:r>
      <w:r>
        <w:rPr>
          <w:rFonts w:ascii="Times New Roman" w:hAnsi="Times New Roman" w:cs="Times New Roman"/>
          <w:sz w:val="28"/>
          <w:szCs w:val="28"/>
        </w:rPr>
        <w:t>решения Уполномоченного органа о назначении опекуна или попечителя на возмездной основе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3346E" w:rsidRDefault="0023346E">
      <w:pPr>
        <w:pStyle w:val="ConsPlusNormal"/>
        <w:tabs>
          <w:tab w:val="left" w:pos="735"/>
        </w:tabs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Общий срок административной процедуры –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дней.</w:t>
      </w:r>
    </w:p>
    <w:p w:rsidR="0023346E" w:rsidRDefault="0023346E">
      <w:pPr>
        <w:pStyle w:val="ConsPlusNormal"/>
        <w:ind w:firstLine="709"/>
        <w:jc w:val="both"/>
      </w:pPr>
      <w:r>
        <w:rPr>
          <w:rStyle w:val="a9"/>
          <w:rFonts w:ascii="Times New Roman" w:hAnsi="Times New Roman" w:cs="Times New Roman"/>
          <w:iCs/>
          <w:color w:val="000000"/>
          <w:sz w:val="28"/>
          <w:szCs w:val="28"/>
        </w:rPr>
        <w:t>Результатом административной процедуры является заключение договора о приемной семье, направление договора о приемной семье                      в орган, производящий выплату.</w:t>
      </w:r>
    </w:p>
    <w:p w:rsidR="0023346E" w:rsidRDefault="0023346E" w:rsidP="008D3A99">
      <w:pPr>
        <w:pStyle w:val="af3"/>
        <w:widowControl w:val="0"/>
        <w:numPr>
          <w:ilvl w:val="2"/>
          <w:numId w:val="2"/>
        </w:numPr>
        <w:spacing w:after="0" w:line="240" w:lineRule="auto"/>
        <w:ind w:left="0" w:firstLine="720"/>
        <w:jc w:val="both"/>
      </w:pPr>
      <w:r w:rsidRPr="008D3A9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 </w:t>
      </w:r>
      <w:r w:rsidRPr="008D3A9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Описание административной процедуры </w:t>
      </w:r>
      <w:r w:rsidR="008D3A9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– предоставление </w:t>
      </w:r>
      <w:r w:rsidRPr="008D3A99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zh-CN"/>
        </w:rPr>
        <w:t>денежных сре</w:t>
      </w:r>
      <w:proofErr w:type="gramStart"/>
      <w:r w:rsidRPr="008D3A99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zh-CN"/>
        </w:rPr>
        <w:t>дств</w:t>
      </w:r>
      <w:r w:rsidRPr="008D3A99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zh-CN"/>
        </w:rPr>
        <w:t xml:space="preserve"> пр</w:t>
      </w:r>
      <w:proofErr w:type="gramEnd"/>
      <w:r w:rsidRPr="008D3A99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zh-CN"/>
        </w:rPr>
        <w:t>иемным родителям.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Основанием для начала административной процедуры является поступление в </w:t>
      </w:r>
      <w:r w:rsidR="00C52F70" w:rsidRPr="00C52F70">
        <w:rPr>
          <w:rFonts w:ascii="Times New Roman" w:hAnsi="Times New Roman" w:cs="Times New Roman"/>
          <w:iCs/>
          <w:color w:val="000000"/>
          <w:sz w:val="28"/>
          <w:szCs w:val="28"/>
        </w:rPr>
        <w:t>отдел по исполнению государственных полномочий в сфере опеки и попечительства управления образования а</w:t>
      </w:r>
      <w:r w:rsidR="00C52F70">
        <w:rPr>
          <w:rFonts w:ascii="Times New Roman" w:hAnsi="Times New Roman" w:cs="Times New Roman"/>
          <w:color w:val="000000"/>
          <w:sz w:val="28"/>
          <w:szCs w:val="28"/>
        </w:rPr>
        <w:t>дминистрации Партизанского городского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52F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договора о приемной семье, подписанного двумя сторонами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Порядок и периодичность осуществления выплаты вознаграждения приемным родителям, денежных средств на содержание каждого приемного ребенка, доплаты приемным семьям, воспитывающим трех и более приемных детей, материальной помощи </w:t>
      </w:r>
      <w:r>
        <w:rPr>
          <w:rFonts w:ascii="Times New Roman" w:hAnsi="Times New Roman" w:cs="Times New Roman"/>
          <w:sz w:val="28"/>
          <w:szCs w:val="28"/>
        </w:rPr>
        <w:t xml:space="preserve">на организацию отдыха детей </w:t>
      </w:r>
      <w:r>
        <w:rPr>
          <w:rFonts w:ascii="Times New Roman" w:hAnsi="Times New Roman" w:cs="Times New Roman"/>
          <w:color w:val="000000"/>
          <w:sz w:val="28"/>
          <w:szCs w:val="28"/>
        </w:rPr>
        <w:t>определяется договором о приемной семье, с учетом постановления № 801-пп.</w:t>
      </w:r>
    </w:p>
    <w:p w:rsidR="0023346E" w:rsidRDefault="0023346E">
      <w:pPr>
        <w:pStyle w:val="ConsPlusNormal"/>
        <w:tabs>
          <w:tab w:val="left" w:pos="709"/>
        </w:tabs>
        <w:ind w:firstLine="709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Результатом административной процедуры является предоставление   денежных выплат, указанных в договоре о приемной семье, приемным родителям.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Срок административной процедуры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не входит в общий срок предоставления государственной услуги.</w:t>
      </w:r>
    </w:p>
    <w:p w:rsidR="0023346E" w:rsidRDefault="0023346E" w:rsidP="008D3A99">
      <w:pPr>
        <w:pStyle w:val="ConsPlusNormal"/>
        <w:numPr>
          <w:ilvl w:val="2"/>
          <w:numId w:val="2"/>
        </w:numPr>
        <w:ind w:left="0" w:firstLine="720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Предоставление государственной услуги в соответствии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с вариантом 2 включает в себя следующие административные процедуры: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прием заявления об исправлении опечаток и (или) ошибок в документах, выданных в результате предоставления государственной услуги (далее - заявление об исправлении опечаток и (или) ошибок);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исправление допущенных опечаток (или) ошибок в документах, выданных в результате предоставления государственной услуги, либо принятие мотивированного отказа в исправлении опечаток и (или) ошибок,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допущенных в документах, выданных в результате предоставления государственной услуги (далее - мотивированный отказ). 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заявителем в  Уполномоченный орган следующими способами: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 лично;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 через организацию почтовой связи.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Способы установления личности заявителя при подаче документов установлены в подпункте </w:t>
      </w:r>
      <w:r w:rsidR="00310ABB">
        <w:rPr>
          <w:rFonts w:ascii="Times New Roman" w:hAnsi="Times New Roman" w:cs="Times New Roman"/>
          <w:color w:val="000000"/>
          <w:sz w:val="28"/>
          <w:szCs w:val="28"/>
        </w:rPr>
        <w:t>3.3.2 пункта 3.3</w:t>
      </w:r>
      <w:r>
        <w:rPr>
          <w:rFonts w:ascii="Times New Roman" w:hAnsi="Times New Roman" w:cs="Times New Roman"/>
          <w:color w:val="000000"/>
          <w:sz w:val="28"/>
          <w:szCs w:val="28"/>
        </w:rPr>
        <w:t>.1.</w:t>
      </w:r>
    </w:p>
    <w:p w:rsidR="0023346E" w:rsidRDefault="008D3A99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3.3.9</w:t>
      </w:r>
      <w:r w:rsidR="0023346E">
        <w:rPr>
          <w:rFonts w:ascii="Times New Roman" w:hAnsi="Times New Roman" w:cs="Times New Roman"/>
          <w:color w:val="000000"/>
          <w:sz w:val="28"/>
          <w:szCs w:val="28"/>
        </w:rPr>
        <w:t>.1. Описание административной процедуры — прием заявления об исправлении опечаток и (или) ошибок.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Основанием для начала административной процедуры является поступление заявления об исправлении опечаток и (или) ошибок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 Уполномоченный орган.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Административная процедура осуществляется специалистом Уполномоченного органа.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Специалист Уполномоченного органа, ответственный за прием документов: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регистрирует заявление об исправлении опечаток и (или) ошибок в день его поступления;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передает поступившее заявление об исправлении допущенных опечаток и ошибок специалисту Уполномоченного органа, являющемуся ответственным исполнителем, в срок не позднее первого рабочего дня, следующего за днем регистрации указанного заявления.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Общий срок административной процедуры — 2 рабочих дня.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Результатом административной процедуры является прием заявления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об исправлении опечаток и (или) ошибок, и документов, в которых содержатся опечатки и (или) ошибки, их передача специалисту Уполномоченного органа, являющемуся ответственным исполнителем.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Основания для принятия решения об отказе в приеме заявления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об исправлении опечаток и (или) ошибок отсутствуют.</w:t>
      </w:r>
    </w:p>
    <w:p w:rsidR="0023346E" w:rsidRDefault="008D3A99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3.3.9</w:t>
      </w:r>
      <w:r w:rsidR="0023346E">
        <w:rPr>
          <w:rFonts w:ascii="Times New Roman" w:hAnsi="Times New Roman" w:cs="Times New Roman"/>
          <w:color w:val="000000"/>
          <w:sz w:val="28"/>
          <w:szCs w:val="28"/>
        </w:rPr>
        <w:t>.2. Описание административной процедуры - исправление допущенных опечаток (или) ошибок в документах, выданных</w:t>
      </w:r>
      <w:r w:rsidR="0023346E">
        <w:rPr>
          <w:rFonts w:ascii="Times New Roman" w:hAnsi="Times New Roman" w:cs="Times New Roman"/>
          <w:color w:val="000000"/>
          <w:sz w:val="28"/>
          <w:szCs w:val="28"/>
        </w:rPr>
        <w:br/>
        <w:t>в результате предоставления государственной услуги, либо принятие мотивированного отказа.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Основанием для начала административной процедуры является поступление заявления об исправлении опечаток и (или) ошибок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 документов, в которых содержатся опечатки и (или) ошибки, к специалисту Уполномоченного органа, являющемуся ответственным исполнителем.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Административная процедура осуществляется специалистом Уполномоченного органа.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Специалист Уполномоченного органа, являющийся ответственным исполнителем, рассматривает заявление об исправлении опечаток и (или) ошибок и документы, в которых содержатся опечатки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 (или) ошибки: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случае выявления допущенных опечаток и (или) ошибок в результате предоставления услуги - осуществляет замену документа, в котором имеется опечатка (ошибка);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отсутствия опечаток и (или) ошибок в документах, сформированных в результате предоставления услуги - письменно сообщает заявителю об отсутствии опечаток и (или) ошибок в документах.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Критерием принятия решения об исправлении, допущенных опечаток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 (или) ошибок в результате предоставления услуги является наличие или отсутствие опечаток и (или) ошибок.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Общий срок административной процедуры - 5 рабочих дней со дня приема заявления об исправлении опечаток и (или) ошибок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Уполномоченном органе. 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Срок предоставления административной процедуры не входит в общий срок предоставления государственной услуги.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Результатом административной процедуры является выдача заявителю исправленного взамен ранее выданного документа, являющегося результатом предоставления государственной услуги, или направление заявителю мотивированного отказа.</w:t>
      </w:r>
    </w:p>
    <w:p w:rsidR="0023346E" w:rsidRDefault="008D3A99">
      <w:pPr>
        <w:spacing w:after="198" w:line="240" w:lineRule="auto"/>
        <w:ind w:firstLine="737"/>
        <w:contextualSpacing/>
        <w:jc w:val="both"/>
      </w:pPr>
      <w:bookmarkStart w:id="9" w:name="sub_120"/>
      <w:bookmarkEnd w:id="9"/>
      <w:r>
        <w:rPr>
          <w:rFonts w:ascii="Times New Roman" w:hAnsi="Times New Roman" w:cs="Times New Roman"/>
          <w:b/>
          <w:sz w:val="28"/>
          <w:szCs w:val="28"/>
        </w:rPr>
        <w:t>3.3.10.</w:t>
      </w:r>
      <w:r w:rsidR="0023346E">
        <w:rPr>
          <w:rFonts w:ascii="Times New Roman" w:hAnsi="Times New Roman" w:cs="Times New Roman"/>
          <w:b/>
          <w:sz w:val="28"/>
          <w:szCs w:val="28"/>
        </w:rPr>
        <w:t> Особенности выполнения административных процедур (действий) в электронной форме.</w:t>
      </w:r>
    </w:p>
    <w:p w:rsidR="0023346E" w:rsidRDefault="0023346E">
      <w:pPr>
        <w:spacing w:after="0" w:line="240" w:lineRule="auto"/>
        <w:ind w:firstLine="709"/>
        <w:contextualSpacing/>
        <w:jc w:val="both"/>
      </w:pPr>
      <w:bookmarkStart w:id="10" w:name="sub_1201"/>
      <w:bookmarkStart w:id="11" w:name="sub_103"/>
      <w:bookmarkEnd w:id="10"/>
      <w:bookmarkEnd w:id="11"/>
      <w:r>
        <w:rPr>
          <w:rFonts w:ascii="Times New Roman" w:hAnsi="Times New Roman" w:cs="Times New Roman"/>
          <w:sz w:val="28"/>
          <w:szCs w:val="28"/>
        </w:rPr>
        <w:t xml:space="preserve">При направлении заявителем заявления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в фор</w:t>
      </w:r>
      <w:r>
        <w:rPr>
          <w:rFonts w:ascii="Times New Roman" w:hAnsi="Times New Roman" w:cs="Times New Roman"/>
          <w:sz w:val="28"/>
          <w:szCs w:val="28"/>
        </w:rPr>
        <w:t>ме электронных документов осуществляется заполнение электронной формы заявления на Едином портале или Региональном портале.</w:t>
      </w:r>
    </w:p>
    <w:p w:rsidR="0023346E" w:rsidRDefault="0023346E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23346E" w:rsidRDefault="0023346E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При формировании заявления на Едином портале, Региональном портале заявителю обеспечивается:</w:t>
      </w:r>
    </w:p>
    <w:p w:rsidR="0023346E" w:rsidRDefault="0023346E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а) возможность копирования и сохранения заявления, необходимого для предоставления государственной услуги;</w:t>
      </w:r>
    </w:p>
    <w:p w:rsidR="0023346E" w:rsidRDefault="0023346E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б) 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23346E" w:rsidRDefault="0023346E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в) заполнение полей электронной формы заявления до начала ввода сведений заявителем с использованием сведений, размещенных в сервисе </w:t>
      </w:r>
      <w:r>
        <w:rPr>
          <w:rFonts w:ascii="Times New Roman" w:hAnsi="Times New Roman" w:cs="Times New Roman"/>
          <w:color w:val="000000"/>
          <w:sz w:val="28"/>
          <w:szCs w:val="28"/>
        </w:rPr>
        <w:t>ЕСИА,</w:t>
      </w:r>
      <w:r>
        <w:rPr>
          <w:rFonts w:ascii="Times New Roman" w:hAnsi="Times New Roman" w:cs="Times New Roman"/>
          <w:sz w:val="28"/>
          <w:szCs w:val="28"/>
        </w:rPr>
        <w:t xml:space="preserve"> и сведений, опубликованных на Едином портале, Региональном портале в части, касающейся сведений, отсутствующих в единой системе идентификац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>
        <w:rPr>
          <w:rFonts w:ascii="Times New Roman" w:hAnsi="Times New Roman" w:cs="Times New Roman"/>
          <w:sz w:val="28"/>
          <w:szCs w:val="28"/>
        </w:rPr>
        <w:t>тентификации;</w:t>
      </w:r>
    </w:p>
    <w:p w:rsidR="0023346E" w:rsidRDefault="0023346E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г) возможность вернуться на любой из этапов заполнения электронной формы заявления без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23346E" w:rsidRDefault="0023346E">
      <w:pPr>
        <w:spacing w:after="0" w:line="240" w:lineRule="auto"/>
        <w:ind w:firstLine="709"/>
        <w:contextualSpacing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 возможность доступа заявителя к ранее поданным им заявлениям</w:t>
      </w:r>
      <w:r>
        <w:rPr>
          <w:rFonts w:ascii="Times New Roman" w:hAnsi="Times New Roman" w:cs="Times New Roman"/>
          <w:sz w:val="28"/>
          <w:szCs w:val="28"/>
        </w:rPr>
        <w:br/>
        <w:t>в течение не менее одного года, а также частично сформированных заявлений - в течение не менее 3 месяцев.</w:t>
      </w:r>
    </w:p>
    <w:p w:rsidR="0023346E" w:rsidRDefault="0023346E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Сформированное заявление направляются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посредством Единого портала, Регионального портала.</w:t>
      </w:r>
    </w:p>
    <w:p w:rsidR="0023346E" w:rsidRDefault="008D3A99">
      <w:pPr>
        <w:pStyle w:val="ConsPlusNormal"/>
        <w:ind w:firstLine="567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3.3.11</w:t>
      </w:r>
      <w:r w:rsidR="0023346E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="002334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Особенности в</w:t>
      </w:r>
      <w:r w:rsidR="0023346E">
        <w:rPr>
          <w:rFonts w:ascii="Times New Roman" w:hAnsi="Times New Roman" w:cs="Times New Roman"/>
          <w:b/>
          <w:bCs/>
          <w:sz w:val="28"/>
          <w:szCs w:val="28"/>
        </w:rPr>
        <w:t>ыполнения административных процедур (действий) в МФЦ.</w:t>
      </w:r>
    </w:p>
    <w:p w:rsidR="0023346E" w:rsidRDefault="008D3A9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3.3.11</w:t>
      </w:r>
      <w:r w:rsidR="0023346E">
        <w:rPr>
          <w:rFonts w:ascii="Times New Roman" w:hAnsi="Times New Roman" w:cs="Times New Roman"/>
          <w:sz w:val="28"/>
          <w:szCs w:val="28"/>
        </w:rPr>
        <w:t>.1. Предоставление государственной услуги посредством обращения заявителя в МФЦ включает в себя следующие административные процедуры (действия):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информирование (консультирование) по порядку предоставления государственной услуги;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прием и регистрация заявления для получения государственной услуги;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составление и выдача заявителям документов на бумажном носителе, подтверждающих содержание электронных документов, направленных в МФЦ по результатам предоставления государственной услуги.</w:t>
      </w:r>
    </w:p>
    <w:p w:rsidR="0023346E" w:rsidRDefault="008D3A9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3.3.11</w:t>
      </w:r>
      <w:r w:rsidR="002334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23346E">
        <w:rPr>
          <w:rFonts w:ascii="Times New Roman" w:hAnsi="Times New Roman" w:cs="Times New Roman"/>
          <w:sz w:val="28"/>
          <w:szCs w:val="28"/>
        </w:rPr>
        <w:t> Административная процедура - информирование (консультация) по порядку предоставления государственной услуги.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Административную процедуру осуществляет работник МФЦ. Работник МФЦ обеспечивает информационную поддержку заявителей при личном обращении заявителя в МФЦ, в организации, привлекаемые к реализации функций МФЦ (далее - привлекаемые организации), или при обращении в центр телефонного обслуживания МФЦ по следующим вопросам: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услуги;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информация о дополнительных (сопутствующих) услугах, а также об услугах, необходимых и обязательных для предоставления государственной услуги, размерах и порядке их оплаты;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порядок обжалования действий (бездействия), а также решений органов, предоставляющих государственную услугу, муниципальных служащих, МФЦ, работников МФЦ;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информация о предусмотренной законодательством Российской Федерации ответственности должностных лиц органов, предоставляющих государственную услугу, работников МФЦ, работников привлекаемых организаций, за нарушение порядка предоставления государственной услуги;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информация о порядке возмещения вреда, причиненного заявителю</w:t>
      </w:r>
      <w:r>
        <w:rPr>
          <w:rFonts w:ascii="Times New Roman" w:hAnsi="Times New Roman" w:cs="Times New Roman"/>
          <w:sz w:val="28"/>
          <w:szCs w:val="28"/>
        </w:rPr>
        <w:br/>
        <w:t>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режим работы и адреса иных МФЦ и привлекаемых организаций, находящихся на территории субъекта Российской Федерации;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иная информация, необходимая для получения государственной услуги,</w:t>
      </w:r>
      <w:r>
        <w:rPr>
          <w:rFonts w:ascii="Times New Roman" w:hAnsi="Times New Roman" w:cs="Times New Roman"/>
          <w:sz w:val="28"/>
          <w:szCs w:val="28"/>
        </w:rPr>
        <w:br/>
        <w:t>за исключением вопросов, предполагающих правовую экспертизу пакета документов или правовую оценку обращения.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Административная процедура осуществляется в день обращения заявителя.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получение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заявителем информации (консультация) по вопросам предоставления государственной услуги.</w:t>
      </w:r>
    </w:p>
    <w:p w:rsidR="0023346E" w:rsidRDefault="008D3A9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3.3.11</w:t>
      </w:r>
      <w:r w:rsidR="0023346E">
        <w:rPr>
          <w:rFonts w:ascii="Times New Roman" w:hAnsi="Times New Roman" w:cs="Times New Roman"/>
          <w:sz w:val="28"/>
          <w:szCs w:val="28"/>
        </w:rPr>
        <w:t>.3. Административная процедура - прием и регистрация запроса</w:t>
      </w:r>
      <w:r w:rsidR="0023346E">
        <w:rPr>
          <w:rFonts w:ascii="Times New Roman" w:hAnsi="Times New Roman" w:cs="Times New Roman"/>
          <w:sz w:val="28"/>
          <w:szCs w:val="28"/>
        </w:rPr>
        <w:br/>
        <w:t>и документов.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Административную процедуру осуществляет работник МФЦ, ответственный за прием и регистрацию заявления и документов (далее - работник приема МФЦ).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 предоставлением государственной услуги работник приема МФЦ, принимающий заявление должен удостовериться в личности заявителя. 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Работник приема МФЦ:</w:t>
      </w:r>
    </w:p>
    <w:p w:rsidR="0023346E" w:rsidRDefault="0023346E">
      <w:pPr>
        <w:pStyle w:val="ConsPlusNormal"/>
        <w:ind w:firstLine="567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формирует и распечатывает 1 (один) экземпляр заявления, в случае отсутствия такого у заявителя, в соответствии с требованиями настоящего административного регламента, содержащего, в том числе, отметку (штамп) с указанием наименования МФЦ, где оно было принято, даты регистрации в АИС МФЦ, своей должности, Ф.И.О., и предлагает заявителю самостоятельно проверить информацию, указанную в заявлении, и поставить подпись;</w:t>
      </w:r>
      <w:proofErr w:type="gramEnd"/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проверяет заявление на полноту и соответствие требованиям, установленным настоящим административным регламентом.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создает и регистрирует обращение в электронном виде с использованием автоматизированной информационной системы МФЦ (далее - АИС МФЦ). 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формирует и распечатывает 1 (один) экземпляр расписки о приеме заявления, с указанием даты его представления, подписывает, предлагает заявителю самостоятельно проверить информацию, указанную в расписке, и поставить подпись; после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этого создает электронные образы подписанного заявления и расписки, подписанной заявителем. 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Заявление и расписка после сканирования возвращаются заявителю.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Принятые у заявителя  заявление и расписка передаются в электронном виде </w:t>
      </w:r>
      <w:r>
        <w:rPr>
          <w:rFonts w:ascii="Times New Roman" w:hAnsi="Times New Roman" w:cs="Times New Roman"/>
          <w:color w:val="000000"/>
          <w:sz w:val="28"/>
          <w:szCs w:val="28"/>
        </w:rPr>
        <w:t>в  Уполномоченный орган по защищ</w:t>
      </w:r>
      <w:r>
        <w:rPr>
          <w:rFonts w:ascii="Times New Roman" w:hAnsi="Times New Roman" w:cs="Times New Roman"/>
          <w:sz w:val="28"/>
          <w:szCs w:val="28"/>
        </w:rPr>
        <w:t>енным каналам связи.</w:t>
      </w:r>
    </w:p>
    <w:p w:rsidR="0023346E" w:rsidRDefault="008D3A99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3.3.11.4</w:t>
      </w:r>
      <w:r w:rsidR="0023346E">
        <w:rPr>
          <w:rFonts w:ascii="Times New Roman" w:hAnsi="Times New Roman" w:cs="Times New Roman"/>
          <w:sz w:val="28"/>
          <w:szCs w:val="28"/>
        </w:rPr>
        <w:t>. Административная процедура - составление и выдача</w:t>
      </w:r>
      <w:r w:rsidR="00310ABB">
        <w:rPr>
          <w:rFonts w:ascii="Times New Roman" w:hAnsi="Times New Roman" w:cs="Times New Roman"/>
          <w:sz w:val="28"/>
          <w:szCs w:val="28"/>
        </w:rPr>
        <w:t xml:space="preserve"> </w:t>
      </w:r>
      <w:r w:rsidR="0023346E">
        <w:rPr>
          <w:rFonts w:ascii="Times New Roman" w:hAnsi="Times New Roman" w:cs="Times New Roman"/>
          <w:sz w:val="28"/>
          <w:szCs w:val="28"/>
        </w:rPr>
        <w:t>заявителям</w:t>
      </w:r>
      <w:r w:rsidR="00310ABB">
        <w:rPr>
          <w:rFonts w:ascii="Times New Roman" w:hAnsi="Times New Roman" w:cs="Times New Roman"/>
          <w:sz w:val="28"/>
          <w:szCs w:val="28"/>
        </w:rPr>
        <w:t xml:space="preserve"> </w:t>
      </w:r>
      <w:r w:rsidR="0023346E">
        <w:rPr>
          <w:rFonts w:ascii="Times New Roman" w:hAnsi="Times New Roman" w:cs="Times New Roman"/>
          <w:sz w:val="28"/>
          <w:szCs w:val="28"/>
        </w:rPr>
        <w:t>документов на бумажном носителе, подтверждающих содержание электронных документов, направленных в МФЦ по результатам предоставления государственной услуги.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Административную процедуру осуществляет работник МФЦ, ответственный за выдачу результата предоставления государственной услуги (далее - уполномоченный работник МФЦ).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При личном обращении заявителя за получением результата государственной услуги уполномоченный работник МФЦ должен удостовериться в личности заявителя.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Уполномоченный работник МФЦ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работник МФЦ при подготовке экземпляра электронного документа на бумажном носителе, направленного по результатам предоставления государственной услуги, обеспечивает: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а) проверку действительности электронной подписи должностного лица, подписавшего электронный документ, полученный МФЦ по результатам предоставления государственной услуги;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б) изготовление,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заверение экземпляра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электронного документа</w:t>
      </w:r>
      <w:r>
        <w:rPr>
          <w:rFonts w:ascii="Times New Roman" w:hAnsi="Times New Roman" w:cs="Times New Roman"/>
          <w:sz w:val="28"/>
          <w:szCs w:val="28"/>
        </w:rPr>
        <w:br/>
        <w:t>на бумажном носителе с использованием печати МФЦ;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в) учет выдачи экземпляров электронных документов на бумажном носителе.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Уполномоченный работник МФЦ передает документы, являющиеся результатом предоставления государственной услуги, заявителю и предлагает заявителю ознакомиться с ними.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Административная процедура осуществляется в день обращения заявителя за результатами предоставления государственной услуги.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передача заявителю  документов, являющихся результатом предоставления государственной услуги. </w:t>
      </w:r>
    </w:p>
    <w:p w:rsidR="0023346E" w:rsidRDefault="008D3A99">
      <w:pPr>
        <w:spacing w:after="0" w:line="240" w:lineRule="auto"/>
        <w:ind w:firstLine="709"/>
        <w:jc w:val="center"/>
      </w:pPr>
      <w:r>
        <w:rPr>
          <w:rFonts w:ascii="Times New Roman" w:eastAsia="Times New Roman" w:hAnsi="Times New Roman" w:cs="Times New Roman"/>
          <w:b/>
          <w:bCs/>
          <w:sz w:val="28"/>
        </w:rPr>
        <w:t>4</w:t>
      </w:r>
      <w:r w:rsidR="0023346E" w:rsidRPr="00EE2110">
        <w:rPr>
          <w:rFonts w:ascii="Times New Roman" w:eastAsia="Times New Roman" w:hAnsi="Times New Roman" w:cs="Times New Roman"/>
          <w:b/>
          <w:bCs/>
          <w:sz w:val="28"/>
        </w:rPr>
        <w:t>.</w:t>
      </w:r>
      <w:r w:rsidR="0023346E">
        <w:rPr>
          <w:rFonts w:ascii="Times New Roman" w:eastAsia="Times New Roman" w:hAnsi="Times New Roman" w:cs="Times New Roman"/>
          <w:b/>
          <w:bCs/>
          <w:sz w:val="28"/>
        </w:rPr>
        <w:t xml:space="preserve"> Формы контроля</w:t>
      </w:r>
    </w:p>
    <w:p w:rsidR="0023346E" w:rsidRDefault="0023346E">
      <w:pPr>
        <w:spacing w:after="0" w:line="240" w:lineRule="auto"/>
        <w:ind w:firstLine="709"/>
        <w:jc w:val="center"/>
      </w:pPr>
      <w:r>
        <w:rPr>
          <w:rFonts w:ascii="Times New Roman" w:eastAsia="Times New Roman" w:hAnsi="Times New Roman" w:cs="Times New Roman"/>
          <w:b/>
          <w:bCs/>
          <w:sz w:val="28"/>
        </w:rPr>
        <w:t>за исполнением административного регламента</w:t>
      </w:r>
    </w:p>
    <w:p w:rsidR="0023346E" w:rsidRDefault="002334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23346E" w:rsidRDefault="0023346E">
      <w:pPr>
        <w:spacing w:after="0" w:line="240" w:lineRule="auto"/>
        <w:ind w:firstLine="709"/>
        <w:jc w:val="both"/>
        <w:rPr>
          <w:rFonts w:ascii="Arial" w:eastAsia="Arial" w:hAnsi="Arial" w:cs="Arial"/>
          <w:sz w:val="20"/>
        </w:rPr>
      </w:pPr>
    </w:p>
    <w:p w:rsidR="0023346E" w:rsidRDefault="008D3A99">
      <w:pPr>
        <w:spacing w:after="0" w:line="240" w:lineRule="auto"/>
        <w:ind w:firstLine="709"/>
        <w:jc w:val="both"/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>4.1</w:t>
      </w:r>
      <w:r w:rsidR="0023346E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. Порядок осуществления текущего </w:t>
      </w:r>
      <w:proofErr w:type="gramStart"/>
      <w:r w:rsidR="0023346E">
        <w:rPr>
          <w:rFonts w:ascii="Times New Roman" w:eastAsia="Arial" w:hAnsi="Times New Roman" w:cs="Times New Roman"/>
          <w:b/>
          <w:bCs/>
          <w:sz w:val="28"/>
          <w:szCs w:val="28"/>
        </w:rPr>
        <w:t>контроля за</w:t>
      </w:r>
      <w:proofErr w:type="gramEnd"/>
      <w:r w:rsidR="0023346E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соблюдением                           и исполнением должностными лицами Уполномоченного органа,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за принятием ими решений.</w:t>
      </w:r>
    </w:p>
    <w:p w:rsidR="0023346E" w:rsidRDefault="0023346E">
      <w:pPr>
        <w:spacing w:after="0" w:line="240" w:lineRule="auto"/>
        <w:ind w:firstLine="709"/>
        <w:jc w:val="both"/>
      </w:pPr>
      <w:proofErr w:type="gramStart"/>
      <w:r>
        <w:rPr>
          <w:rFonts w:ascii="Times New Roman" w:eastAsia="Arial" w:hAnsi="Times New Roman" w:cs="Times New Roman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настоящего административного регламента </w:t>
      </w:r>
      <w:r>
        <w:rPr>
          <w:rFonts w:ascii="Times New Roman" w:eastAsia="Arial" w:hAnsi="Times New Roman" w:cs="Times New Roman"/>
          <w:sz w:val="28"/>
          <w:szCs w:val="28"/>
        </w:rPr>
        <w:t xml:space="preserve">по предоставлению государственной услуги, и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иных нормативных правовых актов, устанавливающих требования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br/>
        <w:t xml:space="preserve">к предоставлению государственной услуги, а также за </w:t>
      </w:r>
      <w:r>
        <w:rPr>
          <w:rFonts w:ascii="Times New Roman" w:eastAsia="Arial" w:hAnsi="Times New Roman" w:cs="Times New Roman"/>
          <w:sz w:val="28"/>
          <w:szCs w:val="28"/>
        </w:rPr>
        <w:t xml:space="preserve">принятием решений (далее — текущий контроля) должностными лицами Уполномоченного органа осуществляется руководителем Уполномоченного органа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или лицом, исполняющим его обязанности (далее — должностное лицо, руководитель Уполномоченного органа).</w:t>
      </w:r>
      <w:proofErr w:type="gramEnd"/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Руководителем Уполномоченного органа текущий контроль осуществляется </w:t>
      </w:r>
      <w:r>
        <w:rPr>
          <w:rFonts w:ascii="Times New Roman" w:eastAsia="Arial" w:hAnsi="Times New Roman" w:cs="Times New Roman"/>
          <w:sz w:val="28"/>
          <w:szCs w:val="28"/>
        </w:rPr>
        <w:t xml:space="preserve">на постоянной основе,  а также путем проведения плановых и внеплановых проверок по соблюдению и исполнению требований настоящего административного регламента,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нормативных правовых актов Российской Федерации и Приморского края.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По результатам проведения текущего контроля р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уководитель Уполномоченного органа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 течение 5 рабочих дней со дня выявления отклонений, нарушений </w:t>
      </w:r>
      <w:r>
        <w:rPr>
          <w:rFonts w:ascii="Times New Roman" w:hAnsi="Times New Roman" w:cs="Times New Roman"/>
          <w:color w:val="000000"/>
          <w:sz w:val="28"/>
          <w:szCs w:val="28"/>
        </w:rPr>
        <w:t>дают указания соответствующим должностным лицам по устранению выявленных отклонений, нарушений 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срок не более </w:t>
      </w:r>
      <w:r w:rsidR="007550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10 рабочих дней со дня их выявления </w:t>
      </w:r>
      <w:r>
        <w:rPr>
          <w:rFonts w:ascii="Times New Roman" w:hAnsi="Times New Roman" w:cs="Times New Roman"/>
          <w:color w:val="000000"/>
          <w:sz w:val="28"/>
          <w:szCs w:val="28"/>
        </w:rPr>
        <w:t>и контролируют их исполнение.</w:t>
      </w:r>
    </w:p>
    <w:p w:rsidR="0023346E" w:rsidRDefault="0023346E">
      <w:pPr>
        <w:pStyle w:val="ConsPlusNormal"/>
        <w:widowControl/>
        <w:ind w:firstLine="709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Текущий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руководителем Уполномоченного органа осуществляет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глава администрации муниципального образования.</w:t>
      </w:r>
    </w:p>
    <w:p w:rsidR="0023346E" w:rsidRDefault="008D3A99">
      <w:pPr>
        <w:spacing w:after="0" w:line="240" w:lineRule="auto"/>
        <w:ind w:firstLine="709"/>
        <w:jc w:val="both"/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lastRenderedPageBreak/>
        <w:t>4.2</w:t>
      </w:r>
      <w:r w:rsidR="0023346E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</w:t>
      </w:r>
      <w:proofErr w:type="gramStart"/>
      <w:r w:rsidR="0023346E">
        <w:rPr>
          <w:rFonts w:ascii="Times New Roman" w:eastAsia="Arial" w:hAnsi="Times New Roman" w:cs="Times New Roman"/>
          <w:b/>
          <w:bCs/>
          <w:sz w:val="28"/>
          <w:szCs w:val="28"/>
        </w:rPr>
        <w:t>контроля за</w:t>
      </w:r>
      <w:proofErr w:type="gramEnd"/>
      <w:r w:rsidR="0023346E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полнотой и качеством предоставления государственной услуги.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Arial" w:hAnsi="Times New Roman" w:cs="Times New Roman"/>
          <w:sz w:val="28"/>
          <w:szCs w:val="28"/>
        </w:rPr>
        <w:t>Контроль полноты и качества исполнения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 и подготовку ответов на обращения заявителей, содержащих жалобы на решения, действия (бездействие) должностных лиц.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Проверки могут быть плановые и внеплановые.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При проведении внеплановой или плановой проверки могут рассматриваться все вопросы, связанные с предоставлением государственной услуги (комплексные проверки), или тематические (по отдельным вопросам предоставления государственной услуги).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Внеплановая проверка также может быть проведена по конкретному обращению гражданина.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Порядок, периодичность проведения плановых и внеплановых проверок,  основания проведения проверок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устанавливаются нормативными правовыми актами администрации муниципальных образований, регулирующими порядок предоставления государственной услуги.</w:t>
      </w:r>
    </w:p>
    <w:p w:rsidR="0023346E" w:rsidRDefault="0023346E">
      <w:pPr>
        <w:pStyle w:val="ConsPlusNormal"/>
        <w:ind w:firstLine="709"/>
        <w:jc w:val="both"/>
      </w:pPr>
      <w:r>
        <w:rPr>
          <w:rStyle w:val="aa"/>
          <w:rFonts w:ascii="Times New Roman" w:eastAsia="Arial" w:hAnsi="Times New Roman" w:cs="Times New Roman"/>
          <w:b w:val="0"/>
          <w:color w:val="000000"/>
          <w:sz w:val="28"/>
          <w:szCs w:val="28"/>
        </w:rPr>
        <w:t xml:space="preserve">Проведение плановых проверок министерством осуществляется с периодичностью не чаще одного раза в 3 года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на основании годовых планов работы министерства, утверждаемых приказом министерства.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Результаты плановой или внеплановой проверки оформляются актом в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течение 15 рабочих дней после окончания проверки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, в котором отмечаются выявленные недостатки и предложения по их устранению 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в срок не более </w:t>
      </w:r>
      <w:r w:rsidR="007550B1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                        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30 рабочих дней со дня подписания акта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</w:p>
    <w:p w:rsidR="0023346E" w:rsidRDefault="008D3A99">
      <w:pPr>
        <w:spacing w:after="0" w:line="240" w:lineRule="auto"/>
        <w:ind w:firstLine="709"/>
        <w:jc w:val="both"/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>4.4</w:t>
      </w:r>
      <w:r w:rsidR="0023346E">
        <w:rPr>
          <w:rFonts w:ascii="Times New Roman" w:eastAsia="Arial" w:hAnsi="Times New Roman" w:cs="Times New Roman"/>
          <w:b/>
          <w:bCs/>
          <w:sz w:val="28"/>
          <w:szCs w:val="28"/>
        </w:rPr>
        <w:t>. Ответственность должностных лиц Уполномоченного органа, работников МФЦ, за решения и действия (бездействие), принимаемые (осуществляемые) в ходе предоставления государственной услуги.</w:t>
      </w:r>
    </w:p>
    <w:p w:rsidR="0023346E" w:rsidRDefault="0023346E">
      <w:pPr>
        <w:spacing w:after="0" w:line="240" w:lineRule="auto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По результатам текущего контроля, а также по результатам проведенных плановых и внеплановых проверок в случае выявления нарушений прав заявителей виновные лица привлекаются к дисциплинарной ответственности в установленном действующим законодательством порядке.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Должностные лица Уполномоченного органа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работники МФЦ несут персональную ответственность за соблюдение порядка и сроков предоставления государственной услуги, за решения и действия (бездействие), принимаемые (осуществляемые) в ходе предоставления государственной услуги.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Персональная ответственность должностных лиц за соблюдение сроков и порядка проведения административных процедур, установленных настоящим административным регламентом, закрепляется в их должностных регламентах.</w:t>
      </w:r>
    </w:p>
    <w:p w:rsidR="0023346E" w:rsidRDefault="0023346E">
      <w:pPr>
        <w:pStyle w:val="ConsPlusNormal"/>
        <w:ind w:firstLine="567"/>
        <w:jc w:val="both"/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Нарушение должностным лицом Уполномоченного органа настоящего административного регламента, повлекшее </w:t>
      </w:r>
      <w:r w:rsidR="00310ABB">
        <w:rPr>
          <w:rFonts w:ascii="Times New Roman" w:eastAsia="Arial" w:hAnsi="Times New Roman" w:cs="Times New Roman"/>
          <w:color w:val="000000"/>
          <w:sz w:val="28"/>
          <w:szCs w:val="28"/>
        </w:rPr>
        <w:t>непредставление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государственной услуги заявителю либо предоставление государственной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услуги заявителю с нарушением установленных сроков, если эти действия (бездействие) не содержат уголовно наказуемого деяния, влечет административную ответственность, установленную статьей 2.1 Закона Приморского края от 5 марта 2007 года № 44-КЗ «Об административных правонарушениях в Приморском крае».</w:t>
      </w:r>
      <w:proofErr w:type="gramEnd"/>
    </w:p>
    <w:p w:rsidR="0023346E" w:rsidRDefault="008D3A99">
      <w:pPr>
        <w:pStyle w:val="ConsPlusNormal"/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4.5</w:t>
      </w:r>
      <w:r w:rsidR="002334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 Порядок и формы </w:t>
      </w:r>
      <w:proofErr w:type="gramStart"/>
      <w:r w:rsidR="002334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контроля за</w:t>
      </w:r>
      <w:proofErr w:type="gramEnd"/>
      <w:r w:rsidR="002334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предоставлением государственной услуги должны отвечать требованиям непрерывности и действенности (эффективности).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Установленные формы отчетности о предоставлении государственной услуги должны подвергаться анализу.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По результатам текущего контроля, а также по результатам проведенных плановых и внеплановых проверок, анализа должны быть осуществлены необходимые меры по устранению недостатков в предоставлении государственной услуги</w:t>
      </w:r>
      <w:r>
        <w:rPr>
          <w:rFonts w:ascii="Times New Roman" w:eastAsia="Arial" w:hAnsi="Times New Roman" w:cs="Times New Roman"/>
          <w:color w:val="FFBF00"/>
          <w:sz w:val="28"/>
          <w:szCs w:val="28"/>
        </w:rPr>
        <w:t>.</w:t>
      </w:r>
    </w:p>
    <w:p w:rsidR="0023346E" w:rsidRDefault="0023346E">
      <w:pPr>
        <w:pStyle w:val="ConsPlusNormal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3346E" w:rsidRDefault="008D3A99">
      <w:pPr>
        <w:spacing w:after="0" w:line="240" w:lineRule="auto"/>
        <w:ind w:firstLine="709"/>
        <w:jc w:val="center"/>
      </w:pPr>
      <w:r>
        <w:rPr>
          <w:rFonts w:ascii="Times New Roman" w:eastAsia="Times New Roman" w:hAnsi="Times New Roman" w:cs="Times New Roman"/>
          <w:b/>
          <w:bCs/>
          <w:sz w:val="28"/>
        </w:rPr>
        <w:t>5</w:t>
      </w:r>
      <w:r w:rsidR="0023346E" w:rsidRPr="00EE2110">
        <w:rPr>
          <w:rFonts w:ascii="Times New Roman" w:eastAsia="Times New Roman" w:hAnsi="Times New Roman" w:cs="Times New Roman"/>
          <w:b/>
          <w:bCs/>
          <w:sz w:val="28"/>
        </w:rPr>
        <w:t>.</w:t>
      </w:r>
      <w:r w:rsidR="0023346E">
        <w:rPr>
          <w:rFonts w:ascii="Times New Roman" w:eastAsia="Times New Roman" w:hAnsi="Times New Roman" w:cs="Times New Roman"/>
          <w:b/>
          <w:bCs/>
          <w:sz w:val="28"/>
        </w:rPr>
        <w:t xml:space="preserve"> Досудебный (внесудебный) порядок обжалования решений                            и (или) действий (бездействия) Уполномоченного органа, МФЦ, а также  должностных лиц Уполномоченного органа,  муниципальных служащих, работников  МФЦ</w:t>
      </w:r>
    </w:p>
    <w:p w:rsidR="0023346E" w:rsidRDefault="002334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</w:rPr>
      </w:pPr>
    </w:p>
    <w:p w:rsidR="0023346E" w:rsidRDefault="008D3A99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5.1</w:t>
      </w:r>
      <w:r w:rsidR="002334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Способы информирования заявителей о порядке досудебного (внесудебного) обжалования.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Информацию о порядке </w:t>
      </w:r>
      <w:r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>досудебного </w:t>
      </w:r>
      <w:r>
        <w:rPr>
          <w:rFonts w:ascii="Times New Roman" w:hAnsi="Times New Roman" w:cs="Times New Roman"/>
          <w:color w:val="000000"/>
          <w:sz w:val="28"/>
          <w:szCs w:val="28"/>
        </w:rPr>
        <w:t>(внесудебного) обжалования заявитель может получить: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 информационных стендах, расположенных в Уполномоченном органе, в МФЦ;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 Интернет-сайтах, на официальном сайте МФЦ, Едином портале, Региональном портале, в  Реестре;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устной форме либо письменной форме, в том числе направив обращение в электронной форме на адрес электронной почты, в зависимости от способа обращения в Уполномоченный орган, МФЦ;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телефону в  Уполномоченном органе.</w:t>
      </w:r>
    </w:p>
    <w:p w:rsidR="0023346E" w:rsidRDefault="008D3A99">
      <w:pPr>
        <w:pStyle w:val="ConsPlusNormal"/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5.2</w:t>
      </w:r>
      <w:r w:rsidR="002334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 Формы и способы подачи заявителями жалобы.</w:t>
      </w:r>
    </w:p>
    <w:p w:rsidR="0023346E" w:rsidRDefault="0023346E">
      <w:pPr>
        <w:spacing w:after="0" w:line="240" w:lineRule="auto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bCs/>
          <w:sz w:val="28"/>
        </w:rPr>
        <w:t>Решения и (или) действия (бездействие) Уполномоченного органа,  должностных лиц,  принятые (осуществляемые) в ходе предоставления государственной услуги на основании настоящего административного регламента, могут быть обжалованы заявителем (уполномоченным представителем) в досудебном (внесудебном) порядке.</w:t>
      </w:r>
      <w:proofErr w:type="gramEnd"/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Жалоба может быть направлена (принята):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а) по почте;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б) через МФЦ;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в) с использованием информационно-телекоммуникационной сети Интернет, в том числе: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Интернет-сайтов;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сайта МФЦ (в случае если предметом жалобы являются решения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 действия (бездействие) МФЦ, работников МФЦ);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г) с использованием Единого портала, Регионального портала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(за исключением жалоб на решения и действия (бездействие) МФЦ, работников МФЦ);</w:t>
      </w:r>
    </w:p>
    <w:p w:rsidR="0023346E" w:rsidRDefault="0023346E">
      <w:pPr>
        <w:pStyle w:val="ConsPlusNormal"/>
        <w:ind w:firstLine="567"/>
        <w:jc w:val="both"/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 при личном приеме заявителя.</w:t>
      </w:r>
    </w:p>
    <w:p w:rsidR="0023346E" w:rsidRDefault="0023346E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Жалоба на решения и действия (бездействие) должностных лиц Уполномоченного органа может быть подана в письменной форме на бумажном носителе руководителю Уполномоченного органа, по почте или лично в часы приема.</w:t>
      </w:r>
    </w:p>
    <w:p w:rsidR="0023346E" w:rsidRDefault="0023346E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Жалоба на решения и действия (бездействие) Уполномоченного органа может быть подана на бумажном носителе главе администрации муниципального образования, в письменной форме по почте или лично в часы приема.</w:t>
      </w:r>
    </w:p>
    <w:p w:rsidR="0023346E" w:rsidRDefault="0023346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sz w:val="28"/>
        </w:rPr>
        <w:t xml:space="preserve">     Заявитель (уполномоченный представитель) вправе обратиться с жалобой в  случаях, предусмотренных  статьей 11.1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федерального закона № 201-ФЗ.</w:t>
      </w:r>
    </w:p>
    <w:p w:rsidR="0023346E" w:rsidRDefault="0023346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Особенности подачи и рассмотрения жалоб на решения и действия (бездействие) Уполномоченного органа, должностных лиц Уполномоченного органа устанавливаются нормативными правовыми актами администрации муниципальных образований, регулирующими порядок предоставления государственной услуги. </w:t>
      </w:r>
    </w:p>
    <w:p w:rsidR="0023346E" w:rsidRDefault="00310ABB">
      <w:pPr>
        <w:pStyle w:val="ConsPlusNormal"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5.3</w:t>
      </w:r>
      <w:r w:rsidR="002334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Жалоба на решения и (или) действия (бездействие) МФЦ, работника МФЦ.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Жалоба на решения и (или)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портала, Регионального портала, а также может быть принята при личном приеме заявителя.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Жалобы на решения и (или) действия (бездействие) МФЦ, его руководителя подаются в министерство цифрового развития и связи Приморского края.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Жалоба на решения и (или) действия (бездействие) работника МФЦ подаются руководителю МФЦ.</w:t>
      </w:r>
    </w:p>
    <w:p w:rsidR="0023346E" w:rsidRDefault="0023346E">
      <w:pPr>
        <w:pStyle w:val="ConsPlusNormal"/>
        <w:widowControl/>
        <w:ind w:firstLine="850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Срок и порядок рассмотрения жалоб на решение и (или) действия (бездействие) работника МФЦ предусмотрены  статьей 11.1 федерального закона № 201-ФЗ.</w:t>
      </w:r>
    </w:p>
    <w:sectPr w:rsidR="0023346E" w:rsidSect="00FF25EE">
      <w:pgSz w:w="11906" w:h="16838"/>
      <w:pgMar w:top="851" w:right="850" w:bottom="1134" w:left="1701" w:header="720" w:footer="720" w:gutter="0"/>
      <w:cols w:space="72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794" w:rsidRDefault="00383794" w:rsidP="00FF25EE">
      <w:pPr>
        <w:spacing w:after="0" w:line="240" w:lineRule="auto"/>
      </w:pPr>
      <w:r>
        <w:separator/>
      </w:r>
    </w:p>
  </w:endnote>
  <w:endnote w:type="continuationSeparator" w:id="0">
    <w:p w:rsidR="00383794" w:rsidRDefault="00383794" w:rsidP="00FF2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  <w:sig w:usb0="00000003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ource Han Sans CN Regular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794" w:rsidRDefault="00383794" w:rsidP="00FF25EE">
      <w:pPr>
        <w:spacing w:after="0" w:line="240" w:lineRule="auto"/>
      </w:pPr>
      <w:r>
        <w:separator/>
      </w:r>
    </w:p>
  </w:footnote>
  <w:footnote w:type="continuationSeparator" w:id="0">
    <w:p w:rsidR="00383794" w:rsidRDefault="00383794" w:rsidP="00FF25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80604"/>
    <w:multiLevelType w:val="multilevel"/>
    <w:tmpl w:val="7C1242D2"/>
    <w:lvl w:ilvl="0">
      <w:start w:val="3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>
      <w:start w:val="3"/>
      <w:numFmt w:val="decimal"/>
      <w:isLgl/>
      <w:lvlText w:val="%1.%2."/>
      <w:lvlJc w:val="left"/>
      <w:pPr>
        <w:ind w:left="1395" w:hanging="675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2">
      <w:start w:val="8"/>
      <w:numFmt w:val="decimal"/>
      <w:isLgl/>
      <w:lvlText w:val="%1.%2.%3."/>
      <w:lvlJc w:val="left"/>
      <w:pPr>
        <w:ind w:left="1440" w:hanging="72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</w:abstractNum>
  <w:abstractNum w:abstractNumId="1">
    <w:nsid w:val="756A325F"/>
    <w:multiLevelType w:val="multilevel"/>
    <w:tmpl w:val="3BFC8C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ascii="Times New Roman" w:eastAsia="Times New Roman" w:hAnsi="Times New Roman" w:cs="Times New Roman"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eastAsia="Times New Roman" w:hAnsi="Times New Roman" w:cs="Times New Roman"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ascii="Times New Roman" w:eastAsia="Times New Roman" w:hAnsi="Times New Roman" w:cs="Times New Roman"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eastAsia="Times New Roman" w:hAnsi="Times New Roman" w:cs="Times New Roman"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ascii="Times New Roman" w:eastAsia="Times New Roman" w:hAnsi="Times New Roman" w:cs="Times New Roman"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ascii="Times New Roman" w:eastAsia="Times New Roman" w:hAnsi="Times New Roman" w:cs="Times New Roman"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ascii="Times New Roman" w:eastAsia="Times New Roman" w:hAnsi="Times New Roman" w:cs="Times New Roman"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ascii="Times New Roman" w:eastAsia="Times New Roman" w:hAnsi="Times New Roman" w:cs="Times New Roman" w:hint="default"/>
        <w:b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embedSystemFonts/>
  <w:proofState w:spelling="clean" w:grammar="clean"/>
  <w:stylePaneFormatFilter w:val="0000"/>
  <w:documentProtection w:edit="trackedChanges" w:enforcement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CF07CD"/>
    <w:rsid w:val="001A64D0"/>
    <w:rsid w:val="001E3C64"/>
    <w:rsid w:val="0023346E"/>
    <w:rsid w:val="00264E70"/>
    <w:rsid w:val="002F5726"/>
    <w:rsid w:val="00301A58"/>
    <w:rsid w:val="00310ABB"/>
    <w:rsid w:val="003110F6"/>
    <w:rsid w:val="00343D31"/>
    <w:rsid w:val="00383794"/>
    <w:rsid w:val="004D4AC5"/>
    <w:rsid w:val="0063586C"/>
    <w:rsid w:val="007550B1"/>
    <w:rsid w:val="00774107"/>
    <w:rsid w:val="00780FAB"/>
    <w:rsid w:val="00802E2A"/>
    <w:rsid w:val="008D3A99"/>
    <w:rsid w:val="00AC7B8B"/>
    <w:rsid w:val="00C07D96"/>
    <w:rsid w:val="00C52F70"/>
    <w:rsid w:val="00C932DA"/>
    <w:rsid w:val="00CC040A"/>
    <w:rsid w:val="00CF07CD"/>
    <w:rsid w:val="00CF4486"/>
    <w:rsid w:val="00D031E4"/>
    <w:rsid w:val="00D11EBE"/>
    <w:rsid w:val="00EE2110"/>
    <w:rsid w:val="00FF2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0F6"/>
    <w:pPr>
      <w:suppressAutoHyphens/>
      <w:overflowPunct w:val="0"/>
      <w:spacing w:after="160" w:line="252" w:lineRule="auto"/>
    </w:pPr>
    <w:rPr>
      <w:rFonts w:ascii="Calibri" w:eastAsia="Tahoma" w:hAnsi="Calibri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110F6"/>
  </w:style>
  <w:style w:type="character" w:customStyle="1" w:styleId="10">
    <w:name w:val="Знак примечания1"/>
    <w:rsid w:val="003110F6"/>
    <w:rPr>
      <w:sz w:val="16"/>
      <w:szCs w:val="16"/>
    </w:rPr>
  </w:style>
  <w:style w:type="character" w:customStyle="1" w:styleId="a3">
    <w:name w:val="Текст примечания Знак"/>
    <w:rsid w:val="003110F6"/>
    <w:rPr>
      <w:sz w:val="20"/>
      <w:szCs w:val="20"/>
    </w:rPr>
  </w:style>
  <w:style w:type="character" w:customStyle="1" w:styleId="a4">
    <w:name w:val="Тема примечания Знак"/>
    <w:rsid w:val="003110F6"/>
    <w:rPr>
      <w:b/>
      <w:bCs/>
      <w:sz w:val="20"/>
      <w:szCs w:val="20"/>
    </w:rPr>
  </w:style>
  <w:style w:type="character" w:customStyle="1" w:styleId="a5">
    <w:name w:val="Текст выноски Знак"/>
    <w:rsid w:val="003110F6"/>
    <w:rPr>
      <w:rFonts w:ascii="Tahoma" w:hAnsi="Tahoma" w:cs="Tahoma"/>
      <w:sz w:val="16"/>
      <w:szCs w:val="16"/>
    </w:rPr>
  </w:style>
  <w:style w:type="character" w:styleId="a6">
    <w:name w:val="Hyperlink"/>
    <w:rsid w:val="003110F6"/>
    <w:rPr>
      <w:color w:val="0563C1"/>
      <w:u w:val="single"/>
    </w:rPr>
  </w:style>
  <w:style w:type="character" w:customStyle="1" w:styleId="11">
    <w:name w:val="Неразрешенное упоминание1"/>
    <w:rsid w:val="003110F6"/>
    <w:rPr>
      <w:color w:val="605E5C"/>
      <w:highlight w:val="lightGray"/>
    </w:rPr>
  </w:style>
  <w:style w:type="character" w:customStyle="1" w:styleId="a7">
    <w:name w:val="Верхний колонтитул Знак"/>
    <w:basedOn w:val="1"/>
    <w:rsid w:val="003110F6"/>
  </w:style>
  <w:style w:type="character" w:customStyle="1" w:styleId="a8">
    <w:name w:val="Нижний колонтитул Знак"/>
    <w:basedOn w:val="1"/>
    <w:rsid w:val="003110F6"/>
  </w:style>
  <w:style w:type="character" w:customStyle="1" w:styleId="a9">
    <w:name w:val="Цветовое выделение для Текст"/>
    <w:rsid w:val="003110F6"/>
  </w:style>
  <w:style w:type="character" w:customStyle="1" w:styleId="12">
    <w:name w:val="Основной шрифт абзаца1"/>
    <w:rsid w:val="003110F6"/>
  </w:style>
  <w:style w:type="character" w:customStyle="1" w:styleId="13">
    <w:name w:val="Знак примечания1"/>
    <w:rsid w:val="003110F6"/>
    <w:rPr>
      <w:sz w:val="16"/>
      <w:szCs w:val="16"/>
    </w:rPr>
  </w:style>
  <w:style w:type="character" w:styleId="aa">
    <w:name w:val="Strong"/>
    <w:qFormat/>
    <w:rsid w:val="003110F6"/>
    <w:rPr>
      <w:b/>
      <w:bCs/>
    </w:rPr>
  </w:style>
  <w:style w:type="paragraph" w:customStyle="1" w:styleId="ab">
    <w:name w:val="Заголовок"/>
    <w:basedOn w:val="a"/>
    <w:next w:val="ac"/>
    <w:rsid w:val="003110F6"/>
    <w:pPr>
      <w:keepNext/>
      <w:spacing w:before="240" w:after="120"/>
    </w:pPr>
    <w:rPr>
      <w:rFonts w:ascii="Times New Roman" w:hAnsi="Times New Roman" w:cs="Noto Sans Devanagari"/>
      <w:sz w:val="28"/>
      <w:szCs w:val="28"/>
    </w:rPr>
  </w:style>
  <w:style w:type="paragraph" w:styleId="ac">
    <w:name w:val="Body Text"/>
    <w:basedOn w:val="a"/>
    <w:rsid w:val="003110F6"/>
    <w:pPr>
      <w:spacing w:after="140" w:line="276" w:lineRule="auto"/>
    </w:pPr>
  </w:style>
  <w:style w:type="paragraph" w:styleId="ad">
    <w:name w:val="List"/>
    <w:basedOn w:val="ac"/>
    <w:rsid w:val="003110F6"/>
    <w:rPr>
      <w:rFonts w:ascii="Times New Roman" w:hAnsi="Times New Roman" w:cs="Noto Sans Devanagari"/>
    </w:rPr>
  </w:style>
  <w:style w:type="paragraph" w:styleId="ae">
    <w:name w:val="caption"/>
    <w:basedOn w:val="a"/>
    <w:qFormat/>
    <w:rsid w:val="003110F6"/>
    <w:pPr>
      <w:suppressLineNumbers/>
      <w:spacing w:before="120" w:after="120"/>
    </w:pPr>
    <w:rPr>
      <w:rFonts w:ascii="Times New Roman" w:hAnsi="Times New Roman" w:cs="Noto Sans Devanagari"/>
      <w:i/>
      <w:iCs/>
      <w:sz w:val="24"/>
      <w:szCs w:val="24"/>
    </w:rPr>
  </w:style>
  <w:style w:type="paragraph" w:customStyle="1" w:styleId="14">
    <w:name w:val="Указатель1"/>
    <w:basedOn w:val="a"/>
    <w:rsid w:val="003110F6"/>
    <w:pPr>
      <w:suppressLineNumbers/>
    </w:pPr>
    <w:rPr>
      <w:rFonts w:ascii="Times New Roman" w:hAnsi="Times New Roman" w:cs="Noto Sans Devanagari"/>
    </w:rPr>
  </w:style>
  <w:style w:type="paragraph" w:customStyle="1" w:styleId="15">
    <w:name w:val="Текст примечания1"/>
    <w:basedOn w:val="a"/>
    <w:rsid w:val="003110F6"/>
    <w:pPr>
      <w:spacing w:line="240" w:lineRule="auto"/>
    </w:pPr>
    <w:rPr>
      <w:sz w:val="20"/>
      <w:szCs w:val="20"/>
    </w:rPr>
  </w:style>
  <w:style w:type="paragraph" w:customStyle="1" w:styleId="16">
    <w:name w:val="Тема примечания1"/>
    <w:basedOn w:val="15"/>
    <w:next w:val="15"/>
    <w:rsid w:val="003110F6"/>
    <w:rPr>
      <w:b/>
      <w:bCs/>
    </w:rPr>
  </w:style>
  <w:style w:type="paragraph" w:customStyle="1" w:styleId="17">
    <w:name w:val="Текст выноски1"/>
    <w:basedOn w:val="a"/>
    <w:rsid w:val="003110F6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af">
    <w:name w:val="Верхний и нижний колонтитулы"/>
    <w:basedOn w:val="a"/>
    <w:rsid w:val="003110F6"/>
  </w:style>
  <w:style w:type="paragraph" w:styleId="af0">
    <w:name w:val="header"/>
    <w:basedOn w:val="a"/>
    <w:rsid w:val="003110F6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rsid w:val="003110F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rsid w:val="003110F6"/>
    <w:pPr>
      <w:widowControl w:val="0"/>
      <w:suppressAutoHyphens/>
      <w:overflowPunct w:val="0"/>
      <w:ind w:firstLine="720"/>
    </w:pPr>
    <w:rPr>
      <w:rFonts w:ascii="Arial" w:hAnsi="Arial" w:cs="Arial"/>
      <w:lang w:eastAsia="zh-CN"/>
    </w:rPr>
  </w:style>
  <w:style w:type="paragraph" w:customStyle="1" w:styleId="af2">
    <w:name w:val="Содержимое таблицы"/>
    <w:basedOn w:val="a"/>
    <w:rsid w:val="003110F6"/>
    <w:pPr>
      <w:suppressLineNumbers/>
    </w:pPr>
  </w:style>
  <w:style w:type="paragraph" w:customStyle="1" w:styleId="ConsPlusTitle">
    <w:name w:val="ConsPlusTitle"/>
    <w:rsid w:val="003110F6"/>
    <w:pPr>
      <w:widowControl w:val="0"/>
      <w:suppressAutoHyphens/>
    </w:pPr>
    <w:rPr>
      <w:rFonts w:ascii="Calibri" w:hAnsi="Calibri" w:cs="Calibri"/>
      <w:b/>
      <w:sz w:val="22"/>
      <w:lang w:eastAsia="zh-CN"/>
    </w:rPr>
  </w:style>
  <w:style w:type="paragraph" w:styleId="af3">
    <w:name w:val="List Paragraph"/>
    <w:basedOn w:val="a"/>
    <w:uiPriority w:val="34"/>
    <w:qFormat/>
    <w:rsid w:val="00D031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overflowPunct w:val="0"/>
      <w:spacing w:after="160" w:line="252" w:lineRule="auto"/>
    </w:pPr>
    <w:rPr>
      <w:rFonts w:ascii="Calibri" w:eastAsia="Tahoma" w:hAnsi="Calibri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annotationreference">
    <w:name w:val="annotation reference"/>
    <w:rPr>
      <w:sz w:val="16"/>
      <w:szCs w:val="16"/>
    </w:rPr>
  </w:style>
  <w:style w:type="character" w:customStyle="1" w:styleId="a3">
    <w:name w:val="Текст примечания Знак"/>
    <w:rPr>
      <w:sz w:val="20"/>
      <w:szCs w:val="20"/>
    </w:rPr>
  </w:style>
  <w:style w:type="character" w:customStyle="1" w:styleId="a4">
    <w:name w:val="Тема примечания Знак"/>
    <w:rPr>
      <w:b/>
      <w:bCs/>
      <w:sz w:val="20"/>
      <w:szCs w:val="20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styleId="a6">
    <w:name w:val="Hyperlink"/>
    <w:rPr>
      <w:color w:val="0563C1"/>
      <w:u w:val="single"/>
    </w:rPr>
  </w:style>
  <w:style w:type="character" w:customStyle="1" w:styleId="1">
    <w:name w:val="Неразрешенное упоминание1"/>
    <w:rPr>
      <w:color w:val="605E5C"/>
      <w:highlight w:val="lightGray"/>
    </w:rPr>
  </w:style>
  <w:style w:type="character" w:customStyle="1" w:styleId="a7">
    <w:name w:val="Верхний колонтитул Знак"/>
    <w:basedOn w:val="DefaultParagraphFont"/>
  </w:style>
  <w:style w:type="character" w:customStyle="1" w:styleId="a8">
    <w:name w:val="Нижний колонтитул Знак"/>
    <w:basedOn w:val="DefaultParagraphFont"/>
  </w:style>
  <w:style w:type="character" w:customStyle="1" w:styleId="a9">
    <w:name w:val="Цветовое выделение для Текст"/>
  </w:style>
  <w:style w:type="character" w:customStyle="1" w:styleId="10">
    <w:name w:val="Основной шрифт абзаца1"/>
  </w:style>
  <w:style w:type="character" w:customStyle="1" w:styleId="11">
    <w:name w:val="Знак примечания1"/>
    <w:rPr>
      <w:sz w:val="16"/>
      <w:szCs w:val="16"/>
    </w:rPr>
  </w:style>
  <w:style w:type="character" w:styleId="aa">
    <w:name w:val="Strong"/>
    <w:qFormat/>
    <w:rPr>
      <w:b/>
      <w:bCs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Times New Roman" w:hAnsi="Times New Roman" w:cs="Noto Sans Devanagari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ascii="Times New Roman" w:hAnsi="Times New Roman" w:cs="Noto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ascii="Times New Roman" w:hAnsi="Times New Roman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Times New Roman" w:hAnsi="Times New Roman" w:cs="Noto Sans Devanagari"/>
    </w:rPr>
  </w:style>
  <w:style w:type="paragraph" w:customStyle="1" w:styleId="annotationtext">
    <w:name w:val="annotation text"/>
    <w:basedOn w:val="a"/>
    <w:pPr>
      <w:spacing w:line="240" w:lineRule="auto"/>
    </w:pPr>
    <w:rPr>
      <w:sz w:val="20"/>
      <w:szCs w:val="20"/>
    </w:rPr>
  </w:style>
  <w:style w:type="paragraph" w:customStyle="1" w:styleId="annotationsubject">
    <w:name w:val="annotation subject"/>
    <w:basedOn w:val="annotationtext"/>
    <w:next w:val="annotationtext"/>
    <w:rPr>
      <w:b/>
      <w:bCs/>
    </w:rPr>
  </w:style>
  <w:style w:type="paragraph" w:customStyle="1" w:styleId="BalloonText">
    <w:name w:val="Balloon Text"/>
    <w:basedOn w:val="a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af">
    <w:name w:val="Верхний и нижний колонтитулы"/>
    <w:basedOn w:val="a"/>
  </w:style>
  <w:style w:type="paragraph" w:styleId="af0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pPr>
      <w:widowControl w:val="0"/>
      <w:suppressAutoHyphens/>
      <w:overflowPunct w:val="0"/>
      <w:ind w:firstLine="720"/>
    </w:pPr>
    <w:rPr>
      <w:rFonts w:ascii="Arial" w:hAnsi="Arial" w:cs="Arial"/>
      <w:lang w:eastAsia="zh-CN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ConsPlusTitle">
    <w:name w:val="ConsPlusTitle"/>
    <w:pPr>
      <w:widowControl w:val="0"/>
      <w:suppressAutoHyphens/>
    </w:pPr>
    <w:rPr>
      <w:rFonts w:ascii="Calibri" w:hAnsi="Calibri" w:cs="Calibri"/>
      <w:b/>
      <w:sz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10237</Words>
  <Characters>58356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Приморского края от 17.11.2023 N 801-пп"Об утверждении Порядка выплаты ежемесячных денежных средств опекунам (попечителям) на содержание детей, находящихся под опекой (попечительством), и Порядка выплаты вознаграждения приемным</vt:lpstr>
    </vt:vector>
  </TitlesOfParts>
  <Company/>
  <LinksUpToDate>false</LinksUpToDate>
  <CharactersWithSpaces>68457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Приморского края от 17.11.2023 N 801-пп"Об утверждении Порядка выплаты ежемесячных денежных средств опекунам (попечителям) на содержание детей, находящихся под опекой (попечительством), и Порядка выплаты вознаграждения приемным родителям и оплаты мер социальной поддержки приемным семьям в Приморском крае"</dc:title>
  <dc:creator>LONSHAKOVA_EN</dc:creator>
  <cp:lastModifiedBy>Прилукова</cp:lastModifiedBy>
  <cp:revision>2</cp:revision>
  <cp:lastPrinted>2023-12-11T06:35:00Z</cp:lastPrinted>
  <dcterms:created xsi:type="dcterms:W3CDTF">2024-01-18T06:47:00Z</dcterms:created>
  <dcterms:modified xsi:type="dcterms:W3CDTF">2024-01-18T06:47:00Z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4023.00.50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